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C1CD" w14:textId="3E36ED01" w:rsidR="00C5321F" w:rsidRPr="00531F76" w:rsidRDefault="00C5321F" w:rsidP="00C5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531F76">
        <w:rPr>
          <w:rStyle w:val="normaltextrun"/>
          <w:rFonts w:ascii="Arial" w:hAnsi="Arial" w:cs="Arial"/>
          <w:b/>
          <w:bCs/>
          <w:color w:val="2F5496"/>
          <w:sz w:val="32"/>
          <w:szCs w:val="32"/>
          <w:lang w:val="en-US"/>
        </w:rPr>
        <w:t xml:space="preserve">External Supervision Support Agreement </w:t>
      </w:r>
      <w:r>
        <w:rPr>
          <w:rStyle w:val="eop"/>
          <w:rFonts w:ascii="Arial" w:hAnsi="Arial" w:cs="Arial"/>
          <w:color w:val="2F5496"/>
          <w:sz w:val="32"/>
          <w:szCs w:val="32"/>
        </w:rPr>
        <w:br/>
      </w:r>
    </w:p>
    <w:p w14:paraId="5FBAA51F" w14:textId="77777777" w:rsidR="00C5321F" w:rsidRPr="00531F76" w:rsidRDefault="00C5321F" w:rsidP="00C5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531F76">
        <w:rPr>
          <w:rStyle w:val="normaltextrun"/>
          <w:rFonts w:ascii="Arial" w:hAnsi="Arial" w:cs="Arial"/>
          <w:b/>
          <w:bCs/>
          <w:color w:val="2F5496"/>
          <w:lang w:val="en-US"/>
        </w:rPr>
        <w:t>Purpose:</w:t>
      </w:r>
      <w:r w:rsidRPr="00531F76">
        <w:rPr>
          <w:rStyle w:val="eop"/>
          <w:rFonts w:ascii="Arial" w:hAnsi="Arial" w:cs="Arial"/>
          <w:b/>
          <w:bCs/>
          <w:color w:val="2F5496"/>
        </w:rPr>
        <w:t> </w:t>
      </w:r>
    </w:p>
    <w:p w14:paraId="165D7353" w14:textId="77777777" w:rsidR="00C5321F" w:rsidRDefault="00C5321F" w:rsidP="00C5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6"/>
          <w:szCs w:val="6"/>
        </w:rPr>
        <w:t> </w:t>
      </w:r>
    </w:p>
    <w:p w14:paraId="1A1E018F" w14:textId="0D0C4E34" w:rsidR="00C5321F" w:rsidRDefault="00C5321F" w:rsidP="00C5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The following is a proposed External Supervision Support agreement to be negotiated and agreed to by the </w:t>
      </w:r>
      <w:r w:rsidR="000D1ED4"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S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upervisor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and the </w:t>
      </w:r>
      <w:r w:rsidR="000D1ED4"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P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ractitioner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at the commencement of the supervision relationship.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br/>
      </w:r>
    </w:p>
    <w:p w14:paraId="0C2E8C97" w14:textId="77777777" w:rsidR="00C5321F" w:rsidRDefault="00C5321F" w:rsidP="00C5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1F76">
        <w:rPr>
          <w:rStyle w:val="normaltextrun"/>
          <w:rFonts w:ascii="Arial" w:hAnsi="Arial" w:cs="Arial"/>
          <w:b/>
          <w:bCs/>
          <w:color w:val="2F5496"/>
          <w:lang w:val="en-US"/>
        </w:rPr>
        <w:t>Between:</w:t>
      </w:r>
      <w:r w:rsidRPr="00531F76">
        <w:rPr>
          <w:rStyle w:val="tabchar"/>
          <w:rFonts w:ascii="Calibri" w:hAnsi="Calibri" w:cs="Calibri"/>
          <w:b/>
          <w:bCs/>
          <w:color w:val="2F5496"/>
        </w:rPr>
        <w:tab/>
      </w:r>
      <w:r>
        <w:rPr>
          <w:rStyle w:val="normaltextrun"/>
          <w:rFonts w:ascii="Arial" w:hAnsi="Arial" w:cs="Arial"/>
          <w:b/>
          <w:bCs/>
          <w:color w:val="A5A5A5"/>
          <w:lang w:val="en-US"/>
        </w:rPr>
        <w:t>______________________________________</w:t>
      </w:r>
      <w:r>
        <w:rPr>
          <w:rStyle w:val="tabchar"/>
          <w:rFonts w:ascii="Calibri" w:hAnsi="Calibri" w:cs="Calibri"/>
          <w:color w:val="A5A5A5"/>
        </w:rPr>
        <w:tab/>
      </w:r>
      <w:r>
        <w:rPr>
          <w:rStyle w:val="normaltextrun"/>
          <w:rFonts w:ascii="Arial" w:hAnsi="Arial" w:cs="Arial"/>
          <w:lang w:val="en-US"/>
        </w:rPr>
        <w:t>(Supervisor)</w:t>
      </w:r>
      <w:r>
        <w:rPr>
          <w:rStyle w:val="eop"/>
          <w:rFonts w:ascii="Arial" w:hAnsi="Arial" w:cs="Arial"/>
        </w:rPr>
        <w:t> </w:t>
      </w:r>
    </w:p>
    <w:p w14:paraId="60BB8B31" w14:textId="77777777" w:rsidR="00B90881" w:rsidRDefault="00B90881" w:rsidP="00C532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F5496"/>
          <w:lang w:val="en-US"/>
        </w:rPr>
      </w:pPr>
    </w:p>
    <w:p w14:paraId="70D434D3" w14:textId="4ADB78F1" w:rsidR="00C5321F" w:rsidRDefault="00C5321F" w:rsidP="00C5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1F76">
        <w:rPr>
          <w:rStyle w:val="normaltextrun"/>
          <w:rFonts w:ascii="Arial" w:hAnsi="Arial" w:cs="Arial"/>
          <w:b/>
          <w:bCs/>
          <w:color w:val="2F5496"/>
          <w:lang w:val="en-US"/>
        </w:rPr>
        <w:t>And:</w:t>
      </w:r>
      <w:r w:rsidRPr="00531F76">
        <w:rPr>
          <w:rStyle w:val="tabchar"/>
          <w:rFonts w:ascii="Calibri" w:hAnsi="Calibri" w:cs="Calibri"/>
          <w:b/>
          <w:bCs/>
          <w:color w:val="2F5496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color w:val="A5A5A5"/>
          <w:sz w:val="28"/>
          <w:szCs w:val="28"/>
          <w:lang w:val="en-US"/>
        </w:rPr>
        <w:t>_________________________________</w:t>
      </w:r>
      <w:r>
        <w:rPr>
          <w:rStyle w:val="tabchar"/>
          <w:rFonts w:ascii="Calibri" w:hAnsi="Calibri" w:cs="Calibri"/>
          <w:color w:val="A5A5A5"/>
          <w:sz w:val="28"/>
          <w:szCs w:val="28"/>
        </w:rPr>
        <w:tab/>
      </w:r>
      <w:r>
        <w:rPr>
          <w:rStyle w:val="normaltextrun"/>
          <w:rFonts w:ascii="Arial" w:hAnsi="Arial" w:cs="Arial"/>
          <w:lang w:val="en-US"/>
        </w:rPr>
        <w:t>(Practitioner)</w:t>
      </w:r>
      <w:r>
        <w:rPr>
          <w:rStyle w:val="eop"/>
          <w:rFonts w:ascii="Arial" w:hAnsi="Arial" w:cs="Arial"/>
        </w:rPr>
        <w:t> </w:t>
      </w:r>
    </w:p>
    <w:p w14:paraId="1229CC84" w14:textId="77777777" w:rsidR="00B90881" w:rsidRDefault="00B90881" w:rsidP="00C532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17FB76CB" w14:textId="15D7C83F" w:rsidR="00C5321F" w:rsidRDefault="00C5321F" w:rsidP="00C5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for the provision of Baptist Union of New Zealand </w:t>
      </w:r>
      <w:r w:rsidR="001C71E2">
        <w:rPr>
          <w:rStyle w:val="normaltextrun"/>
          <w:rFonts w:ascii="Arial" w:hAnsi="Arial" w:cs="Arial"/>
          <w:sz w:val="22"/>
          <w:szCs w:val="22"/>
          <w:lang w:val="en-US"/>
        </w:rPr>
        <w:t xml:space="preserve">(BUNZ)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Approved Supervision. 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br/>
      </w:r>
    </w:p>
    <w:p w14:paraId="25091234" w14:textId="77777777" w:rsidR="00C5321F" w:rsidRDefault="00C5321F" w:rsidP="00C5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"/>
          <w:szCs w:val="2"/>
        </w:rPr>
        <w:t> </w:t>
      </w:r>
    </w:p>
    <w:p w14:paraId="475BA3DB" w14:textId="77777777" w:rsidR="00B90881" w:rsidRDefault="00B90881" w:rsidP="00C532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F5496"/>
          <w:lang w:val="en-US"/>
        </w:rPr>
      </w:pPr>
    </w:p>
    <w:p w14:paraId="680C212A" w14:textId="13DE0467" w:rsidR="00C5321F" w:rsidRPr="00531F76" w:rsidRDefault="00C5321F" w:rsidP="00C5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531F76">
        <w:rPr>
          <w:rStyle w:val="normaltextrun"/>
          <w:rFonts w:ascii="Arial" w:hAnsi="Arial" w:cs="Arial"/>
          <w:b/>
          <w:bCs/>
          <w:color w:val="2F5496"/>
          <w:lang w:val="en-US"/>
        </w:rPr>
        <w:t>Conditions of Agreement:</w:t>
      </w:r>
      <w:r w:rsidRPr="00531F76">
        <w:rPr>
          <w:rStyle w:val="eop"/>
          <w:rFonts w:ascii="Arial" w:hAnsi="Arial" w:cs="Arial"/>
          <w:b/>
          <w:bCs/>
          <w:color w:val="2F5496"/>
        </w:rPr>
        <w:t> </w:t>
      </w:r>
    </w:p>
    <w:p w14:paraId="34614504" w14:textId="77777777" w:rsidR="00C5321F" w:rsidRDefault="00C5321F" w:rsidP="00C5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8"/>
          <w:szCs w:val="8"/>
        </w:rPr>
        <w:t> </w:t>
      </w:r>
    </w:p>
    <w:p w14:paraId="6AB3D0ED" w14:textId="763FE74A" w:rsidR="00A94A68" w:rsidRDefault="00C5321F" w:rsidP="001A71AB">
      <w:pPr>
        <w:pStyle w:val="paragraph"/>
        <w:spacing w:before="0" w:beforeAutospacing="0" w:after="0" w:afterAutospacing="0"/>
        <w:ind w:left="3600" w:hanging="360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F5496"/>
          <w:sz w:val="22"/>
          <w:szCs w:val="22"/>
          <w:lang w:val="en-US"/>
        </w:rPr>
        <w:t>Responsibilit</w:t>
      </w:r>
      <w:r w:rsidR="00A94A68">
        <w:rPr>
          <w:rStyle w:val="normaltextrun"/>
          <w:rFonts w:ascii="Arial" w:hAnsi="Arial" w:cs="Arial"/>
          <w:color w:val="2F5496"/>
          <w:sz w:val="22"/>
          <w:szCs w:val="22"/>
          <w:lang w:val="en-US"/>
        </w:rPr>
        <w:t>ies</w:t>
      </w:r>
      <w:r>
        <w:rPr>
          <w:rStyle w:val="normaltextrun"/>
          <w:rFonts w:ascii="Arial" w:hAnsi="Arial" w:cs="Arial"/>
          <w:color w:val="2F5496"/>
          <w:sz w:val="22"/>
          <w:szCs w:val="22"/>
          <w:lang w:val="en-US"/>
        </w:rPr>
        <w:t>: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The Supervisor takes responsibility to provide supervision that reflects a commitment to ‘best practice’ supervision approaches, and to maintain a high regard for ethical supervision standards. </w:t>
      </w:r>
      <w:r w:rsidR="0052146D">
        <w:rPr>
          <w:rStyle w:val="normaltextrun"/>
          <w:rFonts w:ascii="Arial" w:hAnsi="Arial" w:cs="Arial"/>
          <w:sz w:val="22"/>
          <w:szCs w:val="22"/>
          <w:lang w:val="en-US"/>
        </w:rPr>
        <w:t xml:space="preserve">The </w:t>
      </w:r>
      <w:r w:rsidR="00885087">
        <w:rPr>
          <w:rStyle w:val="normaltextrun"/>
          <w:rFonts w:ascii="Arial" w:hAnsi="Arial" w:cs="Arial"/>
          <w:sz w:val="22"/>
          <w:szCs w:val="22"/>
          <w:lang w:val="en-US"/>
        </w:rPr>
        <w:t>Supervis</w:t>
      </w:r>
      <w:r w:rsidR="0052146D">
        <w:rPr>
          <w:rStyle w:val="normaltextrun"/>
          <w:rFonts w:ascii="Arial" w:hAnsi="Arial" w:cs="Arial"/>
          <w:sz w:val="22"/>
          <w:szCs w:val="22"/>
          <w:lang w:val="en-US"/>
        </w:rPr>
        <w:t>or</w:t>
      </w:r>
      <w:r w:rsidR="00885087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122E0D">
        <w:rPr>
          <w:rStyle w:val="normaltextrun"/>
          <w:rFonts w:ascii="Arial" w:hAnsi="Arial" w:cs="Arial"/>
          <w:sz w:val="22"/>
          <w:szCs w:val="22"/>
          <w:lang w:val="en-US"/>
        </w:rPr>
        <w:t xml:space="preserve">will </w:t>
      </w:r>
      <w:r w:rsidR="00A60166">
        <w:rPr>
          <w:rStyle w:val="normaltextrun"/>
          <w:rFonts w:ascii="Arial" w:hAnsi="Arial" w:cs="Arial"/>
          <w:sz w:val="22"/>
          <w:szCs w:val="22"/>
          <w:lang w:val="en-US"/>
        </w:rPr>
        <w:t xml:space="preserve">seek to </w:t>
      </w:r>
      <w:r w:rsidR="00122E0D">
        <w:rPr>
          <w:rStyle w:val="normaltextrun"/>
          <w:rFonts w:ascii="Arial" w:hAnsi="Arial" w:cs="Arial"/>
          <w:sz w:val="22"/>
          <w:szCs w:val="22"/>
          <w:lang w:val="en-US"/>
        </w:rPr>
        <w:t xml:space="preserve">conduct </w:t>
      </w:r>
      <w:r w:rsidR="0052146D">
        <w:rPr>
          <w:rStyle w:val="normaltextrun"/>
          <w:rFonts w:ascii="Arial" w:hAnsi="Arial" w:cs="Arial"/>
          <w:sz w:val="22"/>
          <w:szCs w:val="22"/>
          <w:lang w:val="en-US"/>
        </w:rPr>
        <w:t>supervision</w:t>
      </w:r>
      <w:r w:rsidR="00A60166">
        <w:rPr>
          <w:rStyle w:val="normaltextrun"/>
          <w:rFonts w:ascii="Arial" w:hAnsi="Arial" w:cs="Arial"/>
          <w:sz w:val="22"/>
          <w:szCs w:val="22"/>
          <w:lang w:val="en-US"/>
        </w:rPr>
        <w:t xml:space="preserve"> in a way </w:t>
      </w:r>
      <w:r w:rsidR="0052146D">
        <w:rPr>
          <w:rStyle w:val="normaltextrun"/>
          <w:rFonts w:ascii="Arial" w:hAnsi="Arial" w:cs="Arial"/>
          <w:sz w:val="22"/>
          <w:szCs w:val="22"/>
          <w:lang w:val="en-US"/>
        </w:rPr>
        <w:t>that is</w:t>
      </w:r>
      <w:r w:rsidR="00122E0D">
        <w:rPr>
          <w:rStyle w:val="normaltextrun"/>
          <w:rFonts w:ascii="Arial" w:hAnsi="Arial" w:cs="Arial"/>
          <w:sz w:val="22"/>
          <w:szCs w:val="22"/>
          <w:lang w:val="en-US"/>
        </w:rPr>
        <w:t xml:space="preserve"> supporti</w:t>
      </w:r>
      <w:r w:rsidR="00FC1E1C">
        <w:rPr>
          <w:rStyle w:val="normaltextrun"/>
          <w:rFonts w:ascii="Arial" w:hAnsi="Arial" w:cs="Arial"/>
          <w:sz w:val="22"/>
          <w:szCs w:val="22"/>
          <w:lang w:val="en-US"/>
        </w:rPr>
        <w:t>ve</w:t>
      </w:r>
      <w:r w:rsidR="00122E0D"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 w:rsidR="00885087">
        <w:rPr>
          <w:rStyle w:val="normaltextrun"/>
          <w:rFonts w:ascii="Arial" w:hAnsi="Arial" w:cs="Arial"/>
          <w:sz w:val="22"/>
          <w:szCs w:val="22"/>
          <w:lang w:val="en-US"/>
        </w:rPr>
        <w:t xml:space="preserve"> empowering</w:t>
      </w:r>
      <w:r w:rsidR="00122E0D"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 w:rsidR="00FC1E1C">
        <w:rPr>
          <w:rStyle w:val="normaltextrun"/>
          <w:rFonts w:ascii="Arial" w:hAnsi="Arial" w:cs="Arial"/>
          <w:sz w:val="22"/>
          <w:szCs w:val="22"/>
          <w:lang w:val="en-US"/>
        </w:rPr>
        <w:t>and constructive</w:t>
      </w:r>
      <w:r w:rsidR="00885087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FC1E1C">
        <w:rPr>
          <w:rStyle w:val="normaltextrun"/>
          <w:rFonts w:ascii="Arial" w:hAnsi="Arial" w:cs="Arial"/>
          <w:sz w:val="22"/>
          <w:szCs w:val="22"/>
          <w:lang w:val="en-US"/>
        </w:rPr>
        <w:t>to the</w:t>
      </w:r>
      <w:r w:rsidR="000018CC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FC1E1C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 w:rsidR="000018CC">
        <w:rPr>
          <w:rStyle w:val="normaltextrun"/>
          <w:rFonts w:ascii="Arial" w:hAnsi="Arial" w:cs="Arial"/>
          <w:sz w:val="22"/>
          <w:szCs w:val="22"/>
          <w:lang w:val="en-US"/>
        </w:rPr>
        <w:t xml:space="preserve">ractitioners </w:t>
      </w:r>
      <w:r w:rsidR="00885087">
        <w:rPr>
          <w:rStyle w:val="normaltextrun"/>
          <w:rFonts w:ascii="Arial" w:hAnsi="Arial" w:cs="Arial"/>
          <w:sz w:val="22"/>
          <w:szCs w:val="22"/>
          <w:lang w:val="en-US"/>
        </w:rPr>
        <w:t xml:space="preserve">reflective practice. </w:t>
      </w:r>
    </w:p>
    <w:p w14:paraId="64963C18" w14:textId="77777777" w:rsidR="00A94A68" w:rsidRDefault="00A94A68" w:rsidP="001A71AB">
      <w:pPr>
        <w:pStyle w:val="paragraph"/>
        <w:spacing w:before="0" w:beforeAutospacing="0" w:after="0" w:afterAutospacing="0"/>
        <w:ind w:left="3600" w:hanging="360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748C381" w14:textId="4B05BE14" w:rsidR="00F16677" w:rsidRDefault="00A94A68" w:rsidP="001A71AB">
      <w:pPr>
        <w:pStyle w:val="paragraph"/>
        <w:spacing w:before="0" w:beforeAutospacing="0" w:after="0" w:afterAutospacing="0"/>
        <w:ind w:left="3600" w:hanging="360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eop"/>
          <w:rFonts w:ascii="Arial" w:hAnsi="Arial" w:cs="Arial"/>
          <w:sz w:val="22"/>
          <w:szCs w:val="22"/>
        </w:rPr>
        <w:tab/>
        <w:t xml:space="preserve">The </w:t>
      </w:r>
      <w:r w:rsidR="00237000">
        <w:rPr>
          <w:rStyle w:val="eop"/>
          <w:rFonts w:ascii="Arial" w:hAnsi="Arial" w:cs="Arial"/>
          <w:sz w:val="22"/>
          <w:szCs w:val="22"/>
        </w:rPr>
        <w:t>P</w:t>
      </w:r>
      <w:r w:rsidR="000018CC">
        <w:rPr>
          <w:rStyle w:val="eop"/>
          <w:rFonts w:ascii="Arial" w:hAnsi="Arial" w:cs="Arial"/>
          <w:sz w:val="22"/>
          <w:szCs w:val="22"/>
        </w:rPr>
        <w:t>ractitioner</w:t>
      </w:r>
      <w:r>
        <w:rPr>
          <w:rStyle w:val="eop"/>
          <w:rFonts w:ascii="Arial" w:hAnsi="Arial" w:cs="Arial"/>
          <w:sz w:val="22"/>
          <w:szCs w:val="22"/>
        </w:rPr>
        <w:t xml:space="preserve"> takes responsibility to come to supervision</w:t>
      </w:r>
      <w:r w:rsidR="00885087" w:rsidRPr="00885087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F16677">
        <w:rPr>
          <w:rStyle w:val="normaltextrun"/>
          <w:rFonts w:ascii="Arial" w:hAnsi="Arial" w:cs="Arial"/>
          <w:sz w:val="22"/>
          <w:szCs w:val="22"/>
          <w:lang w:val="en-US"/>
        </w:rPr>
        <w:t xml:space="preserve">on time and </w:t>
      </w:r>
      <w:r w:rsidR="009A1AC3">
        <w:rPr>
          <w:rStyle w:val="normaltextrun"/>
          <w:rFonts w:ascii="Arial" w:hAnsi="Arial" w:cs="Arial"/>
          <w:sz w:val="22"/>
          <w:szCs w:val="22"/>
          <w:lang w:val="en-US"/>
        </w:rPr>
        <w:t xml:space="preserve">prepared to openly engage in </w:t>
      </w:r>
      <w:r w:rsidR="007C6B0A">
        <w:rPr>
          <w:rStyle w:val="normaltextrun"/>
          <w:rFonts w:ascii="Arial" w:hAnsi="Arial" w:cs="Arial"/>
          <w:sz w:val="22"/>
          <w:szCs w:val="22"/>
          <w:lang w:val="en-US"/>
        </w:rPr>
        <w:t xml:space="preserve">the work of </w:t>
      </w:r>
      <w:r w:rsidR="00E8672A">
        <w:rPr>
          <w:rStyle w:val="normaltextrun"/>
          <w:rFonts w:ascii="Arial" w:hAnsi="Arial" w:cs="Arial"/>
          <w:sz w:val="22"/>
          <w:szCs w:val="22"/>
          <w:lang w:val="en-US"/>
        </w:rPr>
        <w:t>supervision</w:t>
      </w:r>
      <w:r w:rsidR="007C6B0A">
        <w:rPr>
          <w:rStyle w:val="normaltextrun"/>
          <w:rFonts w:ascii="Arial" w:hAnsi="Arial" w:cs="Arial"/>
          <w:sz w:val="22"/>
          <w:szCs w:val="22"/>
          <w:lang w:val="en-US"/>
        </w:rPr>
        <w:t xml:space="preserve"> in a way that </w:t>
      </w:r>
      <w:r w:rsidR="00531B82">
        <w:rPr>
          <w:rStyle w:val="normaltextrun"/>
          <w:rFonts w:ascii="Arial" w:hAnsi="Arial" w:cs="Arial"/>
          <w:sz w:val="22"/>
          <w:szCs w:val="22"/>
          <w:lang w:val="en-US"/>
        </w:rPr>
        <w:t xml:space="preserve">supports their </w:t>
      </w:r>
      <w:r w:rsidR="00BD4F3F">
        <w:rPr>
          <w:rStyle w:val="normaltextrun"/>
          <w:rFonts w:ascii="Arial" w:hAnsi="Arial" w:cs="Arial"/>
          <w:sz w:val="22"/>
          <w:szCs w:val="22"/>
          <w:lang w:val="en-US"/>
        </w:rPr>
        <w:t xml:space="preserve">personal, professional, and </w:t>
      </w:r>
      <w:r w:rsidR="001C2770">
        <w:rPr>
          <w:rStyle w:val="normaltextrun"/>
          <w:rFonts w:ascii="Arial" w:hAnsi="Arial" w:cs="Arial"/>
          <w:sz w:val="22"/>
          <w:szCs w:val="22"/>
          <w:lang w:val="en-US"/>
        </w:rPr>
        <w:t xml:space="preserve">vocational </w:t>
      </w:r>
      <w:r w:rsidR="007D7869">
        <w:rPr>
          <w:rStyle w:val="normaltextrun"/>
          <w:rFonts w:ascii="Arial" w:hAnsi="Arial" w:cs="Arial"/>
          <w:sz w:val="22"/>
          <w:szCs w:val="22"/>
          <w:lang w:val="en-US"/>
        </w:rPr>
        <w:t>development</w:t>
      </w:r>
      <w:r w:rsidR="00BD4F3F">
        <w:rPr>
          <w:rStyle w:val="normaltextrun"/>
          <w:rFonts w:ascii="Arial" w:hAnsi="Arial" w:cs="Arial"/>
          <w:sz w:val="22"/>
          <w:szCs w:val="22"/>
          <w:lang w:val="en-US"/>
        </w:rPr>
        <w:t xml:space="preserve">. This includes a </w:t>
      </w:r>
      <w:r w:rsidR="001C2770">
        <w:rPr>
          <w:rStyle w:val="normaltextrun"/>
          <w:rFonts w:ascii="Arial" w:hAnsi="Arial" w:cs="Arial"/>
          <w:sz w:val="22"/>
          <w:szCs w:val="22"/>
          <w:lang w:val="en-US"/>
        </w:rPr>
        <w:t xml:space="preserve">willingness </w:t>
      </w:r>
      <w:r w:rsidR="00BD4F3F">
        <w:rPr>
          <w:rStyle w:val="normaltextrun"/>
          <w:rFonts w:ascii="Arial" w:hAnsi="Arial" w:cs="Arial"/>
          <w:sz w:val="22"/>
          <w:szCs w:val="22"/>
          <w:lang w:val="en-US"/>
        </w:rPr>
        <w:t xml:space="preserve">to explore the 4 aims of BUNZ </w:t>
      </w:r>
      <w:r w:rsidR="001C71E2">
        <w:rPr>
          <w:rStyle w:val="normaltextrun"/>
          <w:rFonts w:ascii="Arial" w:hAnsi="Arial" w:cs="Arial"/>
          <w:sz w:val="22"/>
          <w:szCs w:val="22"/>
          <w:lang w:val="en-US"/>
        </w:rPr>
        <w:t xml:space="preserve">Approved </w:t>
      </w:r>
      <w:r w:rsidR="00BD4F3F">
        <w:rPr>
          <w:rStyle w:val="normaltextrun"/>
          <w:rFonts w:ascii="Arial" w:hAnsi="Arial" w:cs="Arial"/>
          <w:sz w:val="22"/>
          <w:szCs w:val="22"/>
          <w:lang w:val="en-US"/>
        </w:rPr>
        <w:t>S</w:t>
      </w:r>
      <w:r w:rsidR="001C2770">
        <w:rPr>
          <w:rStyle w:val="normaltextrun"/>
          <w:rFonts w:ascii="Arial" w:hAnsi="Arial" w:cs="Arial"/>
          <w:sz w:val="22"/>
          <w:szCs w:val="22"/>
          <w:lang w:val="en-US"/>
        </w:rPr>
        <w:t xml:space="preserve">upervision; </w:t>
      </w:r>
    </w:p>
    <w:p w14:paraId="06967D0D" w14:textId="77777777" w:rsidR="008E2245" w:rsidRDefault="001C2770" w:rsidP="001A71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a willingness to </w:t>
      </w:r>
      <w:r w:rsidR="0005269B">
        <w:rPr>
          <w:rStyle w:val="normaltextrun"/>
          <w:rFonts w:ascii="Arial" w:hAnsi="Arial" w:cs="Arial"/>
          <w:sz w:val="22"/>
          <w:szCs w:val="22"/>
          <w:lang w:val="en-US"/>
        </w:rPr>
        <w:t xml:space="preserve">explore professional development, </w:t>
      </w:r>
    </w:p>
    <w:p w14:paraId="55E208CF" w14:textId="39F1A6BD" w:rsidR="00F16677" w:rsidRDefault="0005269B" w:rsidP="001A71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a willingness to explore practitioner wellbeing, </w:t>
      </w:r>
    </w:p>
    <w:p w14:paraId="4E730E25" w14:textId="77777777" w:rsidR="008E2245" w:rsidRDefault="0005269B" w:rsidP="001A71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a willingness to explore safe &amp; ethical practice, and</w:t>
      </w:r>
    </w:p>
    <w:p w14:paraId="2A8272AB" w14:textId="7A73FB0D" w:rsidR="007D7869" w:rsidRPr="008E2245" w:rsidRDefault="0005269B" w:rsidP="001A71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8E2245">
        <w:rPr>
          <w:rStyle w:val="normaltextrun"/>
          <w:rFonts w:ascii="Arial" w:hAnsi="Arial" w:cs="Arial"/>
          <w:sz w:val="22"/>
          <w:szCs w:val="22"/>
          <w:lang w:val="en-US"/>
        </w:rPr>
        <w:t>a willingness to engage in reflective practice.</w:t>
      </w:r>
    </w:p>
    <w:p w14:paraId="44391A2D" w14:textId="77777777" w:rsidR="00695899" w:rsidRDefault="00695899" w:rsidP="001A71AB">
      <w:pPr>
        <w:pStyle w:val="paragraph"/>
        <w:spacing w:before="0" w:beforeAutospacing="0" w:after="0" w:afterAutospacing="0"/>
        <w:ind w:left="360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2A16E7E" w14:textId="5BE1F507" w:rsidR="00C5321F" w:rsidRDefault="004A2D17" w:rsidP="001A71AB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The supervisor will work constructively with the Practitioner in these matters however the</w:t>
      </w:r>
      <w:r w:rsidR="008E224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44CD7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 w:rsidR="00885087">
        <w:rPr>
          <w:rStyle w:val="normaltextrun"/>
          <w:rFonts w:ascii="Arial" w:hAnsi="Arial" w:cs="Arial"/>
          <w:sz w:val="22"/>
          <w:szCs w:val="22"/>
          <w:lang w:val="en-US"/>
        </w:rPr>
        <w:t xml:space="preserve">ractitioner </w:t>
      </w:r>
      <w:r w:rsidR="00A6295A">
        <w:rPr>
          <w:rStyle w:val="normaltextrun"/>
          <w:rFonts w:ascii="Arial" w:hAnsi="Arial" w:cs="Arial"/>
          <w:sz w:val="22"/>
          <w:szCs w:val="22"/>
          <w:lang w:val="en-US"/>
        </w:rPr>
        <w:t xml:space="preserve">will take responsibility </w:t>
      </w:r>
      <w:r w:rsidR="001C71E2">
        <w:rPr>
          <w:rStyle w:val="normaltextrun"/>
          <w:rFonts w:ascii="Arial" w:hAnsi="Arial" w:cs="Arial"/>
          <w:sz w:val="22"/>
          <w:szCs w:val="22"/>
          <w:lang w:val="en-US"/>
        </w:rPr>
        <w:t>for their actions</w:t>
      </w:r>
      <w:r w:rsidR="00885087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374FB4">
        <w:rPr>
          <w:rStyle w:val="normaltextrun"/>
          <w:rFonts w:ascii="Arial" w:hAnsi="Arial" w:cs="Arial"/>
          <w:sz w:val="22"/>
          <w:szCs w:val="22"/>
          <w:lang w:val="en-US"/>
        </w:rPr>
        <w:t xml:space="preserve">related to their </w:t>
      </w:r>
      <w:r w:rsidR="00244CD7">
        <w:rPr>
          <w:rStyle w:val="normaltextrun"/>
          <w:rFonts w:ascii="Arial" w:hAnsi="Arial" w:cs="Arial"/>
          <w:sz w:val="22"/>
          <w:szCs w:val="22"/>
          <w:lang w:val="en-US"/>
        </w:rPr>
        <w:t>work and/or ministry</w:t>
      </w:r>
      <w:r w:rsidR="00885087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374FB4">
        <w:rPr>
          <w:rStyle w:val="normaltextrun"/>
          <w:rFonts w:ascii="Arial" w:hAnsi="Arial" w:cs="Arial"/>
          <w:sz w:val="22"/>
          <w:szCs w:val="22"/>
          <w:lang w:val="en-US"/>
        </w:rPr>
        <w:t xml:space="preserve">and the implications of this </w:t>
      </w:r>
      <w:r w:rsidR="00FA1BA2">
        <w:rPr>
          <w:rStyle w:val="normaltextrun"/>
          <w:rFonts w:ascii="Arial" w:hAnsi="Arial" w:cs="Arial"/>
          <w:sz w:val="22"/>
          <w:szCs w:val="22"/>
          <w:lang w:val="en-US"/>
        </w:rPr>
        <w:t>for t</w:t>
      </w:r>
      <w:r w:rsidR="00374FB4">
        <w:rPr>
          <w:rStyle w:val="normaltextrun"/>
          <w:rFonts w:ascii="Arial" w:hAnsi="Arial" w:cs="Arial"/>
          <w:sz w:val="22"/>
          <w:szCs w:val="22"/>
          <w:lang w:val="en-US"/>
        </w:rPr>
        <w:t xml:space="preserve">hose they influence </w:t>
      </w:r>
      <w:r w:rsidR="00695899">
        <w:rPr>
          <w:rStyle w:val="normaltextrun"/>
          <w:rFonts w:ascii="Arial" w:hAnsi="Arial" w:cs="Arial"/>
          <w:sz w:val="22"/>
          <w:szCs w:val="22"/>
          <w:lang w:val="en-US"/>
        </w:rPr>
        <w:t>through</w:t>
      </w:r>
      <w:r w:rsidR="00374FB4">
        <w:rPr>
          <w:rStyle w:val="normaltextrun"/>
          <w:rFonts w:ascii="Arial" w:hAnsi="Arial" w:cs="Arial"/>
          <w:sz w:val="22"/>
          <w:szCs w:val="22"/>
          <w:lang w:val="en-US"/>
        </w:rPr>
        <w:t xml:space="preserve"> their work</w:t>
      </w:r>
      <w:r w:rsidR="00695899">
        <w:rPr>
          <w:rStyle w:val="normaltextrun"/>
          <w:rFonts w:ascii="Arial" w:hAnsi="Arial" w:cs="Arial"/>
          <w:sz w:val="22"/>
          <w:szCs w:val="22"/>
          <w:lang w:val="en-US"/>
        </w:rPr>
        <w:t xml:space="preserve"> and/or ministry</w:t>
      </w:r>
      <w:r w:rsidR="00885087">
        <w:rPr>
          <w:rStyle w:val="normaltextrun"/>
          <w:rFonts w:ascii="Arial" w:hAnsi="Arial" w:cs="Arial"/>
          <w:sz w:val="22"/>
          <w:szCs w:val="22"/>
          <w:lang w:val="en-US"/>
        </w:rPr>
        <w:t>.</w:t>
      </w:r>
      <w:r w:rsidR="00885087">
        <w:rPr>
          <w:rStyle w:val="eop"/>
          <w:rFonts w:ascii="Arial" w:hAnsi="Arial" w:cs="Arial"/>
          <w:sz w:val="22"/>
          <w:szCs w:val="22"/>
        </w:rPr>
        <w:t> </w:t>
      </w:r>
      <w:r w:rsidR="00C5321F">
        <w:rPr>
          <w:rStyle w:val="eop"/>
          <w:rFonts w:ascii="Arial" w:hAnsi="Arial" w:cs="Arial"/>
          <w:sz w:val="22"/>
          <w:szCs w:val="22"/>
        </w:rPr>
        <w:br/>
      </w:r>
    </w:p>
    <w:p w14:paraId="5618888D" w14:textId="47C831BE" w:rsidR="00C5321F" w:rsidRDefault="00C5321F" w:rsidP="001A71AB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F5496"/>
          <w:sz w:val="22"/>
          <w:szCs w:val="22"/>
          <w:lang w:val="en-US"/>
        </w:rPr>
        <w:t>Confidentiality</w:t>
      </w:r>
      <w:r>
        <w:rPr>
          <w:rStyle w:val="normaltextrun"/>
          <w:rFonts w:ascii="Arial" w:hAnsi="Arial" w:cs="Arial"/>
          <w:color w:val="2F5496"/>
          <w:lang w:val="en-US"/>
        </w:rPr>
        <w:t>:</w:t>
      </w:r>
      <w:r>
        <w:rPr>
          <w:rStyle w:val="tabchar"/>
          <w:rFonts w:ascii="Calibri" w:hAnsi="Calibri" w:cs="Calibri"/>
          <w:color w:val="2F5496"/>
        </w:rPr>
        <w:tab/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The relationship between a </w:t>
      </w:r>
      <w:r w:rsidR="00FD3449">
        <w:rPr>
          <w:rStyle w:val="normaltextrun"/>
          <w:rFonts w:ascii="Arial" w:hAnsi="Arial" w:cs="Arial"/>
          <w:sz w:val="22"/>
          <w:szCs w:val="22"/>
          <w:lang w:val="en-US"/>
        </w:rPr>
        <w:t>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upervisor and a </w:t>
      </w:r>
      <w:r w:rsidR="00FD3449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ractitioner is built through trust and openness. The </w:t>
      </w:r>
      <w:r w:rsidR="00FD3449">
        <w:rPr>
          <w:rStyle w:val="normaltextrun"/>
          <w:rFonts w:ascii="Arial" w:hAnsi="Arial" w:cs="Arial"/>
          <w:sz w:val="22"/>
          <w:szCs w:val="22"/>
          <w:lang w:val="en-US"/>
        </w:rPr>
        <w:t>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upervisor will therefore treat all communication with the </w:t>
      </w:r>
      <w:r w:rsidR="00FD3449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ractitioner in supervision as confidential</w:t>
      </w:r>
      <w:r w:rsidR="00FA1BA2">
        <w:rPr>
          <w:rStyle w:val="normaltextrun"/>
          <w:rFonts w:ascii="Arial" w:hAnsi="Arial" w:cs="Arial"/>
          <w:sz w:val="22"/>
          <w:szCs w:val="22"/>
          <w:lang w:val="en-US"/>
        </w:rPr>
        <w:t xml:space="preserve"> and </w:t>
      </w:r>
      <w:r w:rsidR="00E40124">
        <w:rPr>
          <w:rStyle w:val="normaltextrun"/>
          <w:rFonts w:ascii="Arial" w:hAnsi="Arial" w:cs="Arial"/>
          <w:sz w:val="22"/>
          <w:szCs w:val="22"/>
          <w:lang w:val="en-US"/>
        </w:rPr>
        <w:t xml:space="preserve">will </w:t>
      </w:r>
      <w:r w:rsidR="00FA1BA2">
        <w:rPr>
          <w:rStyle w:val="normaltextrun"/>
          <w:rFonts w:ascii="Arial" w:hAnsi="Arial" w:cs="Arial"/>
          <w:sz w:val="22"/>
          <w:szCs w:val="22"/>
          <w:lang w:val="en-US"/>
        </w:rPr>
        <w:t xml:space="preserve">not provide identifying information </w:t>
      </w:r>
      <w:r w:rsidR="00244CD7">
        <w:rPr>
          <w:rStyle w:val="normaltextrun"/>
          <w:rFonts w:ascii="Arial" w:hAnsi="Arial" w:cs="Arial"/>
          <w:sz w:val="22"/>
          <w:szCs w:val="22"/>
          <w:lang w:val="en-US"/>
        </w:rPr>
        <w:t>about</w:t>
      </w:r>
      <w:r w:rsidR="00E40124">
        <w:rPr>
          <w:rStyle w:val="normaltextrun"/>
          <w:rFonts w:ascii="Arial" w:hAnsi="Arial" w:cs="Arial"/>
          <w:sz w:val="22"/>
          <w:szCs w:val="22"/>
          <w:lang w:val="en-US"/>
        </w:rPr>
        <w:t xml:space="preserve"> the </w:t>
      </w:r>
      <w:r w:rsidR="00FD3449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 w:rsidR="00E40124">
        <w:rPr>
          <w:rStyle w:val="normaltextrun"/>
          <w:rFonts w:ascii="Arial" w:hAnsi="Arial" w:cs="Arial"/>
          <w:sz w:val="22"/>
          <w:szCs w:val="22"/>
          <w:lang w:val="en-US"/>
        </w:rPr>
        <w:t>ractitioner t</w:t>
      </w:r>
      <w:r w:rsidR="00FA1BA2">
        <w:rPr>
          <w:rStyle w:val="normaltextrun"/>
          <w:rFonts w:ascii="Arial" w:hAnsi="Arial" w:cs="Arial"/>
          <w:sz w:val="22"/>
          <w:szCs w:val="22"/>
          <w:lang w:val="en-US"/>
        </w:rPr>
        <w:t>o other parties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4AA6ED" w14:textId="77777777" w:rsidR="00244CD7" w:rsidRDefault="00244CD7" w:rsidP="000D1ED4">
      <w:pPr>
        <w:pStyle w:val="paragraph"/>
        <w:spacing w:before="0" w:beforeAutospacing="0" w:after="0" w:afterAutospacing="0"/>
        <w:ind w:left="360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0AF6633" w14:textId="7AC2F2FC" w:rsidR="000D1ED4" w:rsidRDefault="00C5321F" w:rsidP="001A71AB">
      <w:pPr>
        <w:pStyle w:val="paragraph"/>
        <w:spacing w:before="0" w:beforeAutospacing="0" w:after="0" w:afterAutospacing="0"/>
        <w:ind w:left="360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The only exceptions to this are when the </w:t>
      </w:r>
      <w:r w:rsidR="008C6DC7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ractitioner has given permission for information to be disclosed to another party, or if the </w:t>
      </w:r>
      <w:r w:rsidR="008C6DC7">
        <w:rPr>
          <w:rStyle w:val="normaltextrun"/>
          <w:rFonts w:ascii="Arial" w:hAnsi="Arial" w:cs="Arial"/>
          <w:sz w:val="22"/>
          <w:szCs w:val="22"/>
          <w:lang w:val="en-US"/>
        </w:rPr>
        <w:t>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upervisor has serious concerns for the safety of the </w:t>
      </w:r>
      <w:r w:rsidR="008C6DC7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ractitioner and/or their clients. </w:t>
      </w:r>
    </w:p>
    <w:p w14:paraId="39B0F896" w14:textId="77777777" w:rsidR="000D1ED4" w:rsidRDefault="000D1ED4" w:rsidP="001A71AB">
      <w:pPr>
        <w:pStyle w:val="paragraph"/>
        <w:spacing w:before="0" w:beforeAutospacing="0" w:after="0" w:afterAutospacing="0"/>
        <w:ind w:left="360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7BD4B33C" w14:textId="783D8440" w:rsidR="00E05E21" w:rsidRDefault="00C5321F" w:rsidP="001A71AB">
      <w:pPr>
        <w:pStyle w:val="paragraph"/>
        <w:spacing w:before="0" w:beforeAutospacing="0" w:after="0" w:afterAutospacing="0"/>
        <w:ind w:left="360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lastRenderedPageBreak/>
        <w:t xml:space="preserve">If a serious safety matter was to arise the </w:t>
      </w:r>
      <w:r w:rsidR="008C6DC7">
        <w:rPr>
          <w:rStyle w:val="normaltextrun"/>
          <w:rFonts w:ascii="Arial" w:hAnsi="Arial" w:cs="Arial"/>
          <w:sz w:val="22"/>
          <w:szCs w:val="22"/>
          <w:lang w:val="en-US"/>
        </w:rPr>
        <w:t>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upervisor will endeavor to notify and involve the </w:t>
      </w:r>
      <w:r w:rsidR="008C6DC7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ractitioner in any action to be taken except when the immediate safety of the </w:t>
      </w:r>
      <w:r w:rsidR="008C6DC7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ractitioner and others related to the </w:t>
      </w:r>
      <w:r w:rsidR="008C6DC7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ractitioner’s ministry/work</w:t>
      </w:r>
      <w:r w:rsidR="003E640F">
        <w:rPr>
          <w:rStyle w:val="normaltextrun"/>
          <w:rFonts w:ascii="Arial" w:hAnsi="Arial" w:cs="Arial"/>
          <w:sz w:val="22"/>
          <w:szCs w:val="22"/>
          <w:lang w:val="en-US"/>
        </w:rPr>
        <w:t>/family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may preclude this</w:t>
      </w:r>
      <w:r w:rsidR="003548F3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3548F3" w:rsidRPr="003548F3">
        <w:rPr>
          <w:rStyle w:val="normaltextrun"/>
          <w:rFonts w:ascii="Arial" w:hAnsi="Arial" w:cs="Arial"/>
          <w:sz w:val="22"/>
          <w:szCs w:val="22"/>
          <w:lang w:val="en-US"/>
        </w:rPr>
        <w:t>or when the actions of the practitioner may be damaging to the ministry the practitioner serves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95A6C3" w14:textId="77777777" w:rsidR="00B90881" w:rsidRDefault="00B90881" w:rsidP="001A71AB">
      <w:pPr>
        <w:pStyle w:val="paragraph"/>
        <w:spacing w:before="0" w:beforeAutospacing="0" w:after="0" w:afterAutospacing="0"/>
        <w:ind w:left="360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3B6C95" w14:textId="30BCE743" w:rsidR="00C5321F" w:rsidRDefault="00E05E21" w:rsidP="001A71AB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 xml:space="preserve">The </w:t>
      </w:r>
      <w:r w:rsidR="008C6DC7">
        <w:rPr>
          <w:rStyle w:val="eop"/>
          <w:rFonts w:ascii="Arial" w:hAnsi="Arial" w:cs="Arial"/>
          <w:sz w:val="22"/>
          <w:szCs w:val="22"/>
        </w:rPr>
        <w:t>S</w:t>
      </w:r>
      <w:r>
        <w:rPr>
          <w:rStyle w:val="eop"/>
          <w:rFonts w:ascii="Arial" w:hAnsi="Arial" w:cs="Arial"/>
          <w:sz w:val="22"/>
          <w:szCs w:val="22"/>
        </w:rPr>
        <w:t xml:space="preserve">upervisor may keep brief notes related to key points and actions from supervision with the </w:t>
      </w:r>
      <w:r w:rsidR="008C6DC7">
        <w:rPr>
          <w:rStyle w:val="eop"/>
          <w:rFonts w:ascii="Arial" w:hAnsi="Arial" w:cs="Arial"/>
          <w:sz w:val="22"/>
          <w:szCs w:val="22"/>
        </w:rPr>
        <w:t>P</w:t>
      </w:r>
      <w:r>
        <w:rPr>
          <w:rStyle w:val="eop"/>
          <w:rFonts w:ascii="Arial" w:hAnsi="Arial" w:cs="Arial"/>
          <w:sz w:val="22"/>
          <w:szCs w:val="22"/>
        </w:rPr>
        <w:t xml:space="preserve">ractitioner. This will be kept confidential and only used by the </w:t>
      </w:r>
      <w:r w:rsidR="008C6DC7">
        <w:rPr>
          <w:rStyle w:val="eop"/>
          <w:rFonts w:ascii="Arial" w:hAnsi="Arial" w:cs="Arial"/>
          <w:sz w:val="22"/>
          <w:szCs w:val="22"/>
        </w:rPr>
        <w:t>S</w:t>
      </w:r>
      <w:r>
        <w:rPr>
          <w:rStyle w:val="eop"/>
          <w:rFonts w:ascii="Arial" w:hAnsi="Arial" w:cs="Arial"/>
          <w:sz w:val="22"/>
          <w:szCs w:val="22"/>
        </w:rPr>
        <w:t xml:space="preserve">upervisor to support their work with the </w:t>
      </w:r>
      <w:r w:rsidR="008C6DC7">
        <w:rPr>
          <w:rStyle w:val="eop"/>
          <w:rFonts w:ascii="Arial" w:hAnsi="Arial" w:cs="Arial"/>
          <w:sz w:val="22"/>
          <w:szCs w:val="22"/>
        </w:rPr>
        <w:t>P</w:t>
      </w:r>
      <w:r>
        <w:rPr>
          <w:rStyle w:val="eop"/>
          <w:rFonts w:ascii="Arial" w:hAnsi="Arial" w:cs="Arial"/>
          <w:sz w:val="22"/>
          <w:szCs w:val="22"/>
        </w:rPr>
        <w:t>ractitioner.</w:t>
      </w:r>
      <w:r w:rsidR="00C5321F">
        <w:rPr>
          <w:rStyle w:val="eop"/>
          <w:rFonts w:ascii="Arial" w:hAnsi="Arial" w:cs="Arial"/>
          <w:sz w:val="22"/>
          <w:szCs w:val="22"/>
        </w:rPr>
        <w:br/>
      </w:r>
    </w:p>
    <w:p w14:paraId="30C13E10" w14:textId="6C8B49C1" w:rsidR="00C5321F" w:rsidRDefault="00C5321F" w:rsidP="001A71AB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F5496"/>
          <w:sz w:val="22"/>
          <w:szCs w:val="22"/>
          <w:lang w:val="en-US"/>
        </w:rPr>
        <w:t>Complaints</w:t>
      </w:r>
      <w:r>
        <w:rPr>
          <w:rStyle w:val="normaltextrun"/>
          <w:rFonts w:ascii="Arial" w:hAnsi="Arial" w:cs="Arial"/>
          <w:color w:val="2F5496"/>
          <w:sz w:val="26"/>
          <w:szCs w:val="26"/>
          <w:lang w:val="en-US"/>
        </w:rPr>
        <w:t>:</w:t>
      </w:r>
      <w:r>
        <w:rPr>
          <w:rStyle w:val="tabchar"/>
          <w:rFonts w:ascii="Calibri" w:hAnsi="Calibri" w:cs="Calibri"/>
          <w:color w:val="2F5496"/>
          <w:sz w:val="26"/>
          <w:szCs w:val="26"/>
        </w:rPr>
        <w:tab/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If the </w:t>
      </w:r>
      <w:r w:rsidR="008C6DC7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ractitioner has concerns about the service received from the </w:t>
      </w:r>
      <w:r w:rsidR="00045CE0">
        <w:rPr>
          <w:rStyle w:val="normaltextrun"/>
          <w:rFonts w:ascii="Arial" w:hAnsi="Arial" w:cs="Arial"/>
          <w:sz w:val="22"/>
          <w:szCs w:val="22"/>
          <w:lang w:val="en-US"/>
        </w:rPr>
        <w:t>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upervisor or believes that </w:t>
      </w:r>
      <w:r w:rsidR="00642509">
        <w:rPr>
          <w:rStyle w:val="normaltextrun"/>
          <w:rFonts w:ascii="Arial" w:hAnsi="Arial" w:cs="Arial"/>
          <w:sz w:val="22"/>
          <w:szCs w:val="22"/>
          <w:lang w:val="en-US"/>
        </w:rPr>
        <w:t xml:space="preserve">the </w:t>
      </w:r>
      <w:r w:rsidR="00045CE0">
        <w:rPr>
          <w:rStyle w:val="normaltextrun"/>
          <w:rFonts w:ascii="Arial" w:hAnsi="Arial" w:cs="Arial"/>
          <w:sz w:val="22"/>
          <w:szCs w:val="22"/>
          <w:lang w:val="en-US"/>
        </w:rPr>
        <w:t>S</w:t>
      </w:r>
      <w:r w:rsidR="00642509">
        <w:rPr>
          <w:rStyle w:val="normaltextrun"/>
          <w:rFonts w:ascii="Arial" w:hAnsi="Arial" w:cs="Arial"/>
          <w:sz w:val="22"/>
          <w:szCs w:val="22"/>
          <w:lang w:val="en-US"/>
        </w:rPr>
        <w:t>upervisor may h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ave acted in an unethical manner, the issue can be raised directly in supervision. The </w:t>
      </w:r>
      <w:r w:rsidR="00045CE0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ractitioner may also lay a formal complaint with </w:t>
      </w:r>
      <w:r w:rsidR="00667106">
        <w:rPr>
          <w:rStyle w:val="normaltextrun"/>
          <w:rFonts w:ascii="Arial" w:hAnsi="Arial" w:cs="Arial"/>
          <w:sz w:val="22"/>
          <w:szCs w:val="22"/>
          <w:lang w:val="en-US"/>
        </w:rPr>
        <w:t xml:space="preserve">the </w:t>
      </w:r>
      <w:r w:rsidR="00642509"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-US"/>
        </w:rPr>
        <w:t>Leadership Co-</w:t>
      </w:r>
      <w:r w:rsidR="00667106"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-US"/>
        </w:rPr>
        <w:t>Ordinator</w:t>
      </w:r>
      <w:r w:rsidR="00642509"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of the Baptist Union of New Zealand</w:t>
      </w:r>
      <w:r w:rsidR="00896FE3"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or </w:t>
      </w:r>
      <w:r w:rsidR="00F134D4" w:rsidRPr="00C3486D">
        <w:rPr>
          <w:rFonts w:ascii="Trebuchet MS" w:hAnsi="Trebuchet MS" w:cs="Arial"/>
          <w:b/>
          <w:bCs/>
          <w:i/>
          <w:iCs/>
        </w:rPr>
        <w:t>[insert name and address of supervisors registered professional body or related organisation]</w:t>
      </w:r>
      <w:r w:rsidR="000E08E5">
        <w:rPr>
          <w:rStyle w:val="normaltextrun"/>
          <w:rFonts w:ascii="Arial" w:hAnsi="Arial" w:cs="Arial"/>
          <w:sz w:val="22"/>
          <w:szCs w:val="22"/>
          <w:lang w:val="en-US"/>
        </w:rPr>
        <w:t>.</w:t>
      </w:r>
      <w:r>
        <w:rPr>
          <w:rStyle w:val="scxw201931083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eop"/>
          <w:rFonts w:ascii="Arial" w:hAnsi="Arial" w:cs="Arial"/>
        </w:rPr>
        <w:t> </w:t>
      </w:r>
    </w:p>
    <w:p w14:paraId="0076AC8E" w14:textId="67FF348D" w:rsidR="00C5321F" w:rsidRDefault="00C5321F" w:rsidP="001A71AB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F5496"/>
          <w:sz w:val="22"/>
          <w:szCs w:val="22"/>
          <w:lang w:val="en-US"/>
        </w:rPr>
        <w:t>Supervision Sessions: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It is agreed that the frequency of </w:t>
      </w:r>
      <w:r w:rsidR="00045CE0">
        <w:rPr>
          <w:rStyle w:val="normaltextrun"/>
          <w:rFonts w:ascii="Arial" w:hAnsi="Arial" w:cs="Arial"/>
          <w:sz w:val="22"/>
          <w:szCs w:val="22"/>
          <w:lang w:val="en-US"/>
        </w:rPr>
        <w:t>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upervision will be _____________. Sessions will usually be for the duration of one hour and the location of supervision will be ______________</w:t>
      </w:r>
      <w:r w:rsidR="00813978">
        <w:rPr>
          <w:rStyle w:val="normaltextrun"/>
          <w:rFonts w:ascii="Arial" w:hAnsi="Arial" w:cs="Arial"/>
          <w:sz w:val="22"/>
          <w:szCs w:val="22"/>
          <w:lang w:val="en-US"/>
        </w:rPr>
        <w:t>_________________________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br/>
      </w:r>
    </w:p>
    <w:p w14:paraId="63C674AA" w14:textId="5F533023" w:rsidR="00C5321F" w:rsidRDefault="00C5321F" w:rsidP="001A71AB">
      <w:pPr>
        <w:pStyle w:val="paragraph"/>
        <w:spacing w:before="0" w:beforeAutospacing="0" w:after="0" w:afterAutospacing="0"/>
        <w:ind w:left="3600" w:hanging="360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F5496"/>
          <w:sz w:val="22"/>
          <w:szCs w:val="22"/>
          <w:lang w:val="en-US"/>
        </w:rPr>
        <w:t>Fees for Supervision</w:t>
      </w:r>
      <w:r>
        <w:rPr>
          <w:rStyle w:val="normaltextrun"/>
          <w:rFonts w:ascii="Arial" w:hAnsi="Arial" w:cs="Arial"/>
          <w:color w:val="2F5496"/>
          <w:lang w:val="en-US"/>
        </w:rPr>
        <w:t>: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The fee per hour session of supervision is $_______ and will be directly invoiced to the </w:t>
      </w:r>
      <w:r w:rsidR="00045CE0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ractitioner or their employer following the supervision session.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AA8ECD" w14:textId="77777777" w:rsidR="0015462A" w:rsidRDefault="0015462A" w:rsidP="00C5321F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sz w:val="18"/>
          <w:szCs w:val="18"/>
        </w:rPr>
      </w:pPr>
    </w:p>
    <w:p w14:paraId="4F7676A0" w14:textId="2693353B" w:rsidR="00C5321F" w:rsidRDefault="00C5321F" w:rsidP="00C5321F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F5496"/>
          <w:sz w:val="22"/>
          <w:szCs w:val="22"/>
          <w:lang w:val="en-US"/>
        </w:rPr>
        <w:t>Method of payment</w:t>
      </w:r>
      <w:r>
        <w:rPr>
          <w:rStyle w:val="normaltextrun"/>
          <w:rFonts w:ascii="Arial" w:hAnsi="Arial" w:cs="Arial"/>
          <w:color w:val="2F5496"/>
          <w:lang w:val="en-US"/>
        </w:rPr>
        <w:t>:</w:t>
      </w:r>
      <w:r>
        <w:rPr>
          <w:rStyle w:val="tabchar"/>
          <w:rFonts w:ascii="Calibri" w:hAnsi="Calibri" w:cs="Calibri"/>
          <w:color w:val="2F5496"/>
        </w:rPr>
        <w:tab/>
      </w:r>
      <w:r>
        <w:rPr>
          <w:rStyle w:val="normaltextrun"/>
          <w:rFonts w:ascii="Arial" w:hAnsi="Arial" w:cs="Arial"/>
          <w:sz w:val="22"/>
          <w:szCs w:val="22"/>
          <w:lang w:val="en-US"/>
        </w:rPr>
        <w:t>Usually via bank transfer but can be negotiated.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br/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B1A767" w14:textId="67B290A0" w:rsidR="00C5321F" w:rsidRDefault="00C5321F" w:rsidP="00C5321F">
      <w:pPr>
        <w:pStyle w:val="paragraph"/>
        <w:spacing w:before="0" w:beforeAutospacing="0" w:after="0" w:afterAutospacing="0"/>
        <w:ind w:left="3600" w:hanging="360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1F4E79"/>
          <w:sz w:val="22"/>
          <w:szCs w:val="22"/>
          <w:lang w:val="en-US"/>
        </w:rPr>
        <w:t>Cancellations &amp; Missed Sessions</w:t>
      </w:r>
      <w:r>
        <w:rPr>
          <w:rStyle w:val="normaltextrun"/>
          <w:rFonts w:ascii="Arial" w:hAnsi="Arial" w:cs="Arial"/>
          <w:color w:val="1F4E79"/>
          <w:lang w:val="en-US"/>
        </w:rPr>
        <w:t>:</w:t>
      </w:r>
      <w:r>
        <w:rPr>
          <w:rStyle w:val="tabchar"/>
          <w:rFonts w:ascii="Calibri" w:hAnsi="Calibri" w:cs="Calibri"/>
          <w:color w:val="1F4E79"/>
        </w:rPr>
        <w:tab/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The </w:t>
      </w:r>
      <w:r w:rsidR="00813978">
        <w:rPr>
          <w:rStyle w:val="normaltextrun"/>
          <w:rFonts w:ascii="Arial" w:hAnsi="Arial" w:cs="Arial"/>
          <w:sz w:val="22"/>
          <w:szCs w:val="22"/>
          <w:lang w:val="en-US"/>
        </w:rPr>
        <w:t>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upervisor or </w:t>
      </w:r>
      <w:r w:rsidR="00813978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ractitioner may cancel or defer a supervision session as needed; however, 48 hours’ notice is generally requested for this purpose unless due to extenuating circumstances. 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‘No show’ to supervision sessions by the </w:t>
      </w:r>
      <w:r w:rsidR="00813978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P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ractitioner will incur a fee of</w:t>
      </w:r>
      <w:r w:rsidR="0015462A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$</w:t>
      </w:r>
      <w:r w:rsidR="00033D76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___</w:t>
      </w:r>
    </w:p>
    <w:p w14:paraId="21DA04B4" w14:textId="77777777" w:rsidR="00033D76" w:rsidRDefault="00033D76" w:rsidP="00C5321F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sz w:val="18"/>
          <w:szCs w:val="18"/>
        </w:rPr>
      </w:pPr>
    </w:p>
    <w:p w14:paraId="506FD4A3" w14:textId="620E8B00" w:rsidR="00C5321F" w:rsidRDefault="00C5321F" w:rsidP="001A71AB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1F4E79"/>
          <w:sz w:val="22"/>
          <w:szCs w:val="22"/>
          <w:lang w:val="en-US"/>
        </w:rPr>
        <w:t>Emergency Supervision sessions:</w:t>
      </w:r>
      <w:r>
        <w:rPr>
          <w:rStyle w:val="normaltextrun"/>
          <w:rFonts w:ascii="Arial" w:hAnsi="Arial" w:cs="Arial"/>
          <w:color w:val="1F4E79"/>
          <w:lang w:val="en-US"/>
        </w:rPr>
        <w:t xml:space="preserve"> </w:t>
      </w:r>
      <w:r>
        <w:rPr>
          <w:rStyle w:val="tabchar"/>
          <w:rFonts w:ascii="Calibri" w:hAnsi="Calibri" w:cs="Calibri"/>
          <w:color w:val="1F4E79"/>
        </w:rPr>
        <w:tab/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The </w:t>
      </w:r>
      <w:r w:rsidR="00813978">
        <w:rPr>
          <w:rStyle w:val="normaltextrun"/>
          <w:rFonts w:ascii="Arial" w:hAnsi="Arial" w:cs="Arial"/>
          <w:sz w:val="22"/>
          <w:szCs w:val="22"/>
          <w:lang w:val="en-US"/>
        </w:rPr>
        <w:t>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upervisor is willing to support or assist the </w:t>
      </w:r>
      <w:r w:rsidR="00813978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ractitioner in an emergency situation either by phone or face to face as able. 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br/>
      </w:r>
    </w:p>
    <w:p w14:paraId="6D3D5039" w14:textId="77777777" w:rsidR="00C5321F" w:rsidRDefault="00C5321F" w:rsidP="00C5321F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1F4E79"/>
          <w:sz w:val="22"/>
          <w:szCs w:val="22"/>
          <w:lang w:val="en-US"/>
        </w:rPr>
        <w:t>Review of Supervision:</w:t>
      </w:r>
      <w:r>
        <w:rPr>
          <w:rStyle w:val="tabchar"/>
          <w:rFonts w:ascii="Calibri" w:hAnsi="Calibri" w:cs="Calibri"/>
          <w:color w:val="1F4E79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  <w:lang w:val="en-US"/>
        </w:rPr>
        <w:t>This agreement is open to review at any time but will be formally reviewed in 3 months, and thereafter on an annual basis.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43B80D5" w14:textId="1DEE8F99" w:rsidR="00C5321F" w:rsidRPr="00CF5308" w:rsidRDefault="00CF5308" w:rsidP="007E521C">
      <w:pPr>
        <w:pStyle w:val="paragraph"/>
        <w:spacing w:before="0" w:beforeAutospacing="0" w:after="0" w:afterAutospacing="0"/>
        <w:ind w:left="3600"/>
        <w:textAlignment w:val="baseline"/>
        <w:rPr>
          <w:rFonts w:ascii="Arial" w:hAnsi="Arial" w:cs="Arial"/>
          <w:sz w:val="22"/>
          <w:szCs w:val="22"/>
        </w:rPr>
      </w:pPr>
      <w:r w:rsidRPr="00CF5308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13978">
        <w:rPr>
          <w:rFonts w:ascii="Arial" w:hAnsi="Arial" w:cs="Arial"/>
          <w:color w:val="000000" w:themeColor="text1"/>
          <w:sz w:val="22"/>
          <w:szCs w:val="22"/>
        </w:rPr>
        <w:t>S</w:t>
      </w:r>
      <w:r w:rsidRPr="00CF5308">
        <w:rPr>
          <w:rFonts w:ascii="Arial" w:hAnsi="Arial" w:cs="Arial"/>
          <w:color w:val="000000" w:themeColor="text1"/>
          <w:sz w:val="22"/>
          <w:szCs w:val="22"/>
        </w:rPr>
        <w:t xml:space="preserve">upervisor will also participate in completing a brief annual report on the </w:t>
      </w:r>
      <w:r w:rsidR="00045CE0">
        <w:rPr>
          <w:rFonts w:ascii="Arial" w:hAnsi="Arial" w:cs="Arial"/>
          <w:color w:val="000000" w:themeColor="text1"/>
          <w:sz w:val="22"/>
          <w:szCs w:val="22"/>
        </w:rPr>
        <w:t>Pr</w:t>
      </w:r>
      <w:r w:rsidRPr="00CF5308">
        <w:rPr>
          <w:rFonts w:ascii="Arial" w:hAnsi="Arial" w:cs="Arial"/>
          <w:color w:val="000000" w:themeColor="text1"/>
          <w:sz w:val="22"/>
          <w:szCs w:val="22"/>
        </w:rPr>
        <w:t>actitioner’s participation in supervision</w:t>
      </w:r>
      <w:r w:rsidR="006B22D0">
        <w:rPr>
          <w:rFonts w:ascii="Arial" w:hAnsi="Arial" w:cs="Arial"/>
          <w:color w:val="000000" w:themeColor="text1"/>
          <w:sz w:val="22"/>
          <w:szCs w:val="22"/>
        </w:rPr>
        <w:t xml:space="preserve"> for the Baptist Union</w:t>
      </w:r>
      <w:r w:rsidRPr="00CF5308">
        <w:rPr>
          <w:rFonts w:ascii="Arial" w:hAnsi="Arial" w:cs="Arial"/>
          <w:color w:val="000000" w:themeColor="text1"/>
          <w:sz w:val="22"/>
          <w:szCs w:val="22"/>
        </w:rPr>
        <w:t xml:space="preserve"> and will submit this to the </w:t>
      </w:r>
      <w:r w:rsidR="00045CE0">
        <w:rPr>
          <w:rFonts w:ascii="Arial" w:hAnsi="Arial" w:cs="Arial"/>
          <w:color w:val="000000" w:themeColor="text1"/>
          <w:sz w:val="22"/>
          <w:szCs w:val="22"/>
        </w:rPr>
        <w:t>P</w:t>
      </w:r>
      <w:r w:rsidRPr="00CF5308">
        <w:rPr>
          <w:rFonts w:ascii="Arial" w:hAnsi="Arial" w:cs="Arial"/>
          <w:color w:val="000000" w:themeColor="text1"/>
          <w:sz w:val="22"/>
          <w:szCs w:val="22"/>
        </w:rPr>
        <w:t>ractitioner’s annual reviewer.</w:t>
      </w:r>
      <w:r w:rsidR="00C5321F" w:rsidRPr="00CF5308">
        <w:rPr>
          <w:rStyle w:val="eop"/>
          <w:rFonts w:ascii="Arial" w:hAnsi="Arial" w:cs="Arial"/>
          <w:color w:val="000000"/>
          <w:sz w:val="22"/>
          <w:szCs w:val="22"/>
        </w:rPr>
        <w:br/>
      </w:r>
    </w:p>
    <w:p w14:paraId="59CA5B65" w14:textId="77777777" w:rsidR="00C5321F" w:rsidRDefault="00C5321F" w:rsidP="00C5321F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1F4E79"/>
          <w:sz w:val="22"/>
          <w:szCs w:val="22"/>
          <w:lang w:val="en-US"/>
        </w:rPr>
        <w:lastRenderedPageBreak/>
        <w:t>Termination of Supervision:</w:t>
      </w:r>
      <w:r>
        <w:rPr>
          <w:rStyle w:val="tabchar"/>
          <w:rFonts w:ascii="Calibri" w:hAnsi="Calibri" w:cs="Calibri"/>
          <w:color w:val="1F4E79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  <w:lang w:val="en-US"/>
        </w:rPr>
        <w:t>Either party may terminate this agreement at any time by notifying the other party of this decision.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br/>
      </w:r>
    </w:p>
    <w:p w14:paraId="7DA22D7D" w14:textId="77777777" w:rsidR="00B90881" w:rsidRDefault="00B90881" w:rsidP="00C532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F4E79"/>
          <w:sz w:val="22"/>
          <w:szCs w:val="22"/>
          <w:lang w:val="en-US"/>
        </w:rPr>
      </w:pPr>
    </w:p>
    <w:p w14:paraId="432120BC" w14:textId="155399C0" w:rsidR="00C5321F" w:rsidRDefault="00C5321F" w:rsidP="00C5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1F4E79"/>
          <w:sz w:val="22"/>
          <w:szCs w:val="22"/>
          <w:lang w:val="en-US"/>
        </w:rPr>
        <w:t xml:space="preserve">Specific learning or developmental goals, needs, or expectations of the </w:t>
      </w:r>
      <w:r w:rsidR="00045CE0">
        <w:rPr>
          <w:rStyle w:val="normaltextrun"/>
          <w:rFonts w:ascii="Arial" w:hAnsi="Arial" w:cs="Arial"/>
          <w:color w:val="1F4E79"/>
          <w:sz w:val="22"/>
          <w:szCs w:val="22"/>
          <w:lang w:val="en-US"/>
        </w:rPr>
        <w:t>P</w:t>
      </w:r>
      <w:r>
        <w:rPr>
          <w:rStyle w:val="normaltextrun"/>
          <w:rFonts w:ascii="Arial" w:hAnsi="Arial" w:cs="Arial"/>
          <w:color w:val="1F4E79"/>
          <w:sz w:val="22"/>
          <w:szCs w:val="22"/>
          <w:lang w:val="en-US"/>
        </w:rPr>
        <w:t>ractitioner:</w:t>
      </w:r>
      <w:r>
        <w:rPr>
          <w:rStyle w:val="eop"/>
          <w:rFonts w:ascii="Arial" w:hAnsi="Arial" w:cs="Arial"/>
          <w:color w:val="1F4E79"/>
          <w:sz w:val="22"/>
          <w:szCs w:val="22"/>
        </w:rPr>
        <w:t> </w:t>
      </w:r>
    </w:p>
    <w:p w14:paraId="68F1AD7A" w14:textId="77777777" w:rsidR="00C5321F" w:rsidRDefault="00C5321F" w:rsidP="00C5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A5A5A5"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ormaltextrun"/>
          <w:rFonts w:ascii="Arial" w:hAnsi="Arial" w:cs="Arial"/>
          <w:color w:val="A5A5A5"/>
          <w:sz w:val="32"/>
          <w:szCs w:val="32"/>
          <w:lang w:val="en-US"/>
        </w:rPr>
        <w:br/>
      </w:r>
    </w:p>
    <w:p w14:paraId="0BEFFBA9" w14:textId="77777777" w:rsidR="00DC0D44" w:rsidRDefault="00C5321F" w:rsidP="00C5321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F4E79"/>
        </w:rPr>
      </w:pPr>
      <w:r>
        <w:rPr>
          <w:rStyle w:val="normaltextrun"/>
          <w:rFonts w:ascii="Arial" w:hAnsi="Arial" w:cs="Arial"/>
          <w:color w:val="1F4E79"/>
          <w:lang w:val="en-US"/>
        </w:rPr>
        <w:t>Agreed and signed by the parties:</w:t>
      </w:r>
      <w:r>
        <w:rPr>
          <w:rStyle w:val="eop"/>
          <w:rFonts w:ascii="Arial" w:hAnsi="Arial" w:cs="Arial"/>
          <w:color w:val="1F4E79"/>
        </w:rPr>
        <w:t> </w:t>
      </w:r>
    </w:p>
    <w:p w14:paraId="1A9911B7" w14:textId="06A1E58D" w:rsidR="00C5321F" w:rsidRDefault="00C5321F" w:rsidP="00C5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1F4E79"/>
        </w:rPr>
        <w:br/>
      </w:r>
    </w:p>
    <w:p w14:paraId="7D495EA3" w14:textId="77777777" w:rsidR="00C5321F" w:rsidRDefault="00C5321F" w:rsidP="00C5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1F4E79"/>
          <w:sz w:val="2"/>
          <w:szCs w:val="2"/>
        </w:rPr>
        <w:t> </w:t>
      </w:r>
    </w:p>
    <w:p w14:paraId="02C08629" w14:textId="2ABBEDE3" w:rsidR="00C5321F" w:rsidRDefault="00C5321F" w:rsidP="00C5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1F4E79"/>
          <w:lang w:val="en-US"/>
        </w:rPr>
        <w:t>Practitioner:</w:t>
      </w:r>
      <w:r>
        <w:rPr>
          <w:rStyle w:val="tabchar"/>
          <w:rFonts w:ascii="Calibri" w:hAnsi="Calibri" w:cs="Calibri"/>
          <w:color w:val="1F4E79"/>
        </w:rPr>
        <w:tab/>
      </w:r>
      <w:r>
        <w:rPr>
          <w:rStyle w:val="normaltextrun"/>
          <w:rFonts w:ascii="Arial" w:hAnsi="Arial" w:cs="Arial"/>
          <w:color w:val="A5A5A5"/>
          <w:lang w:val="en-US"/>
        </w:rPr>
        <w:t>_______________________</w:t>
      </w:r>
      <w:r w:rsidR="00DC0D44">
        <w:rPr>
          <w:rStyle w:val="normaltextrun"/>
          <w:rFonts w:ascii="Arial" w:hAnsi="Arial" w:cs="Arial"/>
          <w:color w:val="A5A5A5"/>
          <w:lang w:val="en-US"/>
        </w:rPr>
        <w:t>______</w:t>
      </w:r>
      <w:r>
        <w:rPr>
          <w:rStyle w:val="normaltextrun"/>
          <w:rFonts w:ascii="Arial" w:hAnsi="Arial" w:cs="Arial"/>
          <w:color w:val="A5A5A5"/>
          <w:lang w:val="en-US"/>
        </w:rPr>
        <w:t xml:space="preserve">    </w:t>
      </w:r>
      <w:r>
        <w:rPr>
          <w:rStyle w:val="normaltextrun"/>
          <w:rFonts w:ascii="Arial" w:hAnsi="Arial" w:cs="Arial"/>
          <w:color w:val="1F4E79"/>
          <w:lang w:val="en-US"/>
        </w:rPr>
        <w:t>Date:</w:t>
      </w:r>
      <w:r>
        <w:rPr>
          <w:rStyle w:val="tabchar"/>
          <w:rFonts w:ascii="Calibri" w:hAnsi="Calibri" w:cs="Calibri"/>
          <w:color w:val="1F4E79"/>
        </w:rPr>
        <w:tab/>
      </w:r>
      <w:r>
        <w:rPr>
          <w:rStyle w:val="normaltextrun"/>
          <w:rFonts w:ascii="Arial" w:hAnsi="Arial" w:cs="Arial"/>
          <w:color w:val="A5A5A5"/>
          <w:lang w:val="en-US"/>
        </w:rPr>
        <w:t>_______________</w:t>
      </w:r>
      <w:r>
        <w:rPr>
          <w:rStyle w:val="eop"/>
          <w:rFonts w:ascii="Arial" w:hAnsi="Arial" w:cs="Arial"/>
          <w:color w:val="A5A5A5"/>
        </w:rPr>
        <w:t> </w:t>
      </w:r>
    </w:p>
    <w:p w14:paraId="2BA0975C" w14:textId="77777777" w:rsidR="00B90881" w:rsidRDefault="00B90881" w:rsidP="00C532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F4E79"/>
          <w:lang w:val="en-US"/>
        </w:rPr>
      </w:pPr>
    </w:p>
    <w:p w14:paraId="158D68B1" w14:textId="77777777" w:rsidR="00DC0D44" w:rsidRDefault="00DC0D44" w:rsidP="00C532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F4E79"/>
          <w:lang w:val="en-US"/>
        </w:rPr>
      </w:pPr>
    </w:p>
    <w:p w14:paraId="2EE77896" w14:textId="6CF61807" w:rsidR="00C5321F" w:rsidRDefault="00C5321F" w:rsidP="00C5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1F4E79"/>
          <w:lang w:val="en-US"/>
        </w:rPr>
        <w:t>Supervisor:</w:t>
      </w:r>
      <w:r>
        <w:rPr>
          <w:rStyle w:val="tabchar"/>
          <w:rFonts w:ascii="Calibri" w:hAnsi="Calibri" w:cs="Calibri"/>
          <w:color w:val="1F4E79"/>
        </w:rPr>
        <w:tab/>
      </w:r>
      <w:r>
        <w:rPr>
          <w:rStyle w:val="normaltextrun"/>
          <w:rFonts w:ascii="Arial" w:hAnsi="Arial" w:cs="Arial"/>
          <w:color w:val="A5A5A5"/>
          <w:lang w:val="en-US"/>
        </w:rPr>
        <w:t>________________________</w:t>
      </w:r>
      <w:r w:rsidR="00DC0D44">
        <w:rPr>
          <w:rStyle w:val="normaltextrun"/>
          <w:rFonts w:ascii="Arial" w:hAnsi="Arial" w:cs="Arial"/>
          <w:color w:val="A5A5A5"/>
          <w:lang w:val="en-US"/>
        </w:rPr>
        <w:t>_____</w:t>
      </w:r>
      <w:r>
        <w:rPr>
          <w:rStyle w:val="tabchar"/>
          <w:rFonts w:ascii="Calibri" w:hAnsi="Calibri" w:cs="Calibri"/>
          <w:color w:val="A5A5A5"/>
        </w:rPr>
        <w:t xml:space="preserve">     </w:t>
      </w:r>
      <w:r>
        <w:rPr>
          <w:rStyle w:val="normaltextrun"/>
          <w:rFonts w:ascii="Arial" w:hAnsi="Arial" w:cs="Arial"/>
          <w:color w:val="1F4E79"/>
          <w:lang w:val="en-US"/>
        </w:rPr>
        <w:t>Date:</w:t>
      </w:r>
      <w:r>
        <w:rPr>
          <w:rStyle w:val="tabchar"/>
          <w:rFonts w:ascii="Calibri" w:hAnsi="Calibri" w:cs="Calibri"/>
          <w:color w:val="1F4E79"/>
        </w:rPr>
        <w:tab/>
      </w:r>
      <w:r>
        <w:rPr>
          <w:rStyle w:val="normaltextrun"/>
          <w:rFonts w:ascii="Arial" w:hAnsi="Arial" w:cs="Arial"/>
          <w:color w:val="A5A5A5"/>
          <w:lang w:val="en-US"/>
        </w:rPr>
        <w:t>_______________</w:t>
      </w:r>
      <w:r>
        <w:rPr>
          <w:rStyle w:val="eop"/>
          <w:rFonts w:ascii="Arial" w:hAnsi="Arial" w:cs="Arial"/>
          <w:color w:val="A5A5A5"/>
        </w:rPr>
        <w:t> </w:t>
      </w:r>
    </w:p>
    <w:p w14:paraId="0109D3FC" w14:textId="77777777" w:rsidR="00C5321F" w:rsidRDefault="00C5321F" w:rsidP="00C5321F">
      <w:pPr>
        <w:rPr>
          <w:rFonts w:ascii="Gadugi" w:hAnsi="Gadugi"/>
          <w:b/>
          <w:bCs/>
          <w:color w:val="000000"/>
          <w:sz w:val="24"/>
          <w:szCs w:val="24"/>
        </w:rPr>
      </w:pPr>
    </w:p>
    <w:p w14:paraId="71162B95" w14:textId="77777777" w:rsidR="00C5321F" w:rsidRDefault="00C5321F" w:rsidP="00C5321F">
      <w:pPr>
        <w:rPr>
          <w:rFonts w:ascii="Gadugi" w:hAnsi="Gadugi"/>
          <w:b/>
          <w:bCs/>
          <w:color w:val="000000"/>
          <w:sz w:val="24"/>
          <w:szCs w:val="24"/>
        </w:rPr>
      </w:pPr>
    </w:p>
    <w:p w14:paraId="7A92E671" w14:textId="77777777" w:rsidR="00C5321F" w:rsidRDefault="00C5321F" w:rsidP="00C5321F">
      <w:pPr>
        <w:rPr>
          <w:rFonts w:ascii="Gadugi" w:hAnsi="Gadugi"/>
          <w:b/>
          <w:bCs/>
          <w:color w:val="000000"/>
          <w:sz w:val="24"/>
          <w:szCs w:val="24"/>
        </w:rPr>
      </w:pPr>
    </w:p>
    <w:p w14:paraId="709F7768" w14:textId="77777777" w:rsidR="00C5321F" w:rsidRDefault="00C5321F" w:rsidP="00C5321F">
      <w:pPr>
        <w:rPr>
          <w:rFonts w:ascii="Gadugi" w:hAnsi="Gadugi"/>
          <w:b/>
          <w:bCs/>
          <w:color w:val="000000"/>
          <w:sz w:val="24"/>
          <w:szCs w:val="24"/>
        </w:rPr>
      </w:pPr>
    </w:p>
    <w:p w14:paraId="30B4C273" w14:textId="77777777" w:rsidR="00C5321F" w:rsidRDefault="00C5321F" w:rsidP="00C5321F">
      <w:pPr>
        <w:rPr>
          <w:rFonts w:ascii="Gadugi" w:hAnsi="Gadugi"/>
          <w:b/>
          <w:bCs/>
          <w:color w:val="000000"/>
          <w:sz w:val="24"/>
          <w:szCs w:val="24"/>
        </w:rPr>
      </w:pPr>
    </w:p>
    <w:p w14:paraId="4595D894" w14:textId="77777777" w:rsidR="00B43A26" w:rsidRDefault="00000000"/>
    <w:sectPr w:rsidR="00B43A26" w:rsidSect="000D2C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81304"/>
    <w:multiLevelType w:val="hybridMultilevel"/>
    <w:tmpl w:val="6854C4E2"/>
    <w:lvl w:ilvl="0" w:tplc="1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774026D6"/>
    <w:multiLevelType w:val="hybridMultilevel"/>
    <w:tmpl w:val="CE7AC4DA"/>
    <w:lvl w:ilvl="0" w:tplc="1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36269446">
    <w:abstractNumId w:val="0"/>
  </w:num>
  <w:num w:numId="2" w16cid:durableId="259261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1F"/>
    <w:rsid w:val="000018CC"/>
    <w:rsid w:val="00033D76"/>
    <w:rsid w:val="00045CE0"/>
    <w:rsid w:val="0005269B"/>
    <w:rsid w:val="000D1ED4"/>
    <w:rsid w:val="000D2C4F"/>
    <w:rsid w:val="000E08E5"/>
    <w:rsid w:val="00122E0D"/>
    <w:rsid w:val="00154595"/>
    <w:rsid w:val="0015462A"/>
    <w:rsid w:val="001A71AB"/>
    <w:rsid w:val="001C2770"/>
    <w:rsid w:val="001C467E"/>
    <w:rsid w:val="001C71E2"/>
    <w:rsid w:val="00237000"/>
    <w:rsid w:val="00244CD7"/>
    <w:rsid w:val="00287350"/>
    <w:rsid w:val="0030063B"/>
    <w:rsid w:val="003548F3"/>
    <w:rsid w:val="00374FB4"/>
    <w:rsid w:val="003E640F"/>
    <w:rsid w:val="004A2D17"/>
    <w:rsid w:val="0052146D"/>
    <w:rsid w:val="00531B82"/>
    <w:rsid w:val="00555EC4"/>
    <w:rsid w:val="00642509"/>
    <w:rsid w:val="00667106"/>
    <w:rsid w:val="00695899"/>
    <w:rsid w:val="00696845"/>
    <w:rsid w:val="006B22D0"/>
    <w:rsid w:val="006B2802"/>
    <w:rsid w:val="007C6B0A"/>
    <w:rsid w:val="007D7869"/>
    <w:rsid w:val="007E521C"/>
    <w:rsid w:val="00813978"/>
    <w:rsid w:val="00885087"/>
    <w:rsid w:val="00896FE3"/>
    <w:rsid w:val="008C6DC7"/>
    <w:rsid w:val="008E2245"/>
    <w:rsid w:val="00923040"/>
    <w:rsid w:val="009A1AC3"/>
    <w:rsid w:val="00A60166"/>
    <w:rsid w:val="00A6295A"/>
    <w:rsid w:val="00A8189F"/>
    <w:rsid w:val="00A86071"/>
    <w:rsid w:val="00A94A68"/>
    <w:rsid w:val="00A97F31"/>
    <w:rsid w:val="00AF2C53"/>
    <w:rsid w:val="00B90881"/>
    <w:rsid w:val="00BD4F3F"/>
    <w:rsid w:val="00C5321F"/>
    <w:rsid w:val="00C708CB"/>
    <w:rsid w:val="00CB6188"/>
    <w:rsid w:val="00CF5308"/>
    <w:rsid w:val="00DC0D44"/>
    <w:rsid w:val="00E05E21"/>
    <w:rsid w:val="00E40124"/>
    <w:rsid w:val="00E8672A"/>
    <w:rsid w:val="00F134D4"/>
    <w:rsid w:val="00F16677"/>
    <w:rsid w:val="00FA1BA2"/>
    <w:rsid w:val="00FC1E1C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0FF2"/>
  <w15:chartTrackingRefBased/>
  <w15:docId w15:val="{9C4FEE6D-FD70-814E-8E0A-9AF7D7A8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21F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5321F"/>
  </w:style>
  <w:style w:type="character" w:customStyle="1" w:styleId="eop">
    <w:name w:val="eop"/>
    <w:basedOn w:val="DefaultParagraphFont"/>
    <w:rsid w:val="00C5321F"/>
  </w:style>
  <w:style w:type="character" w:customStyle="1" w:styleId="tabchar">
    <w:name w:val="tabchar"/>
    <w:basedOn w:val="DefaultParagraphFont"/>
    <w:rsid w:val="00C5321F"/>
  </w:style>
  <w:style w:type="character" w:customStyle="1" w:styleId="scxw201931083">
    <w:name w:val="scxw201931083"/>
    <w:basedOn w:val="DefaultParagraphFont"/>
    <w:rsid w:val="00C5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</dc:creator>
  <cp:keywords/>
  <dc:description/>
  <cp:lastModifiedBy>Karen Warner</cp:lastModifiedBy>
  <cp:revision>2</cp:revision>
  <dcterms:created xsi:type="dcterms:W3CDTF">2023-07-26T04:33:00Z</dcterms:created>
  <dcterms:modified xsi:type="dcterms:W3CDTF">2023-07-26T04:33:00Z</dcterms:modified>
</cp:coreProperties>
</file>