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23AF" w14:textId="77777777" w:rsidR="00512203" w:rsidRPr="00512203" w:rsidRDefault="00512203" w:rsidP="00512203">
      <w:pPr>
        <w:pStyle w:val="Title"/>
        <w:rPr>
          <w:rFonts w:asciiTheme="minorHAnsi" w:hAnsiTheme="minorHAnsi" w:cstheme="minorHAnsi"/>
        </w:rPr>
      </w:pPr>
      <w:r w:rsidRPr="00512203">
        <w:rPr>
          <w:rFonts w:asciiTheme="minorHAnsi" w:hAnsiTheme="minorHAnsi" w:cstheme="minorHAnsi"/>
        </w:rPr>
        <w:t>Sample Children’s and Families Pastor Job Description</w:t>
      </w:r>
    </w:p>
    <w:p w14:paraId="6E6B4452" w14:textId="77777777" w:rsidR="00512203" w:rsidRPr="00512203" w:rsidRDefault="00512203" w:rsidP="00512203">
      <w:pPr>
        <w:rPr>
          <w:rFonts w:asciiTheme="minorHAnsi" w:hAnsiTheme="minorHAnsi" w:cstheme="minorHAnsi"/>
        </w:rPr>
      </w:pPr>
    </w:p>
    <w:p w14:paraId="4F1E270B" w14:textId="77777777" w:rsidR="00512203" w:rsidRPr="00512203" w:rsidRDefault="00512203" w:rsidP="00512203">
      <w:pPr>
        <w:pStyle w:val="Level2Body"/>
        <w:ind w:left="0"/>
        <w:rPr>
          <w:rFonts w:asciiTheme="minorHAnsi" w:hAnsiTheme="minorHAnsi" w:cstheme="minorHAnsi"/>
        </w:rPr>
      </w:pPr>
      <w:r w:rsidRPr="00512203">
        <w:rPr>
          <w:rFonts w:asciiTheme="minorHAnsi" w:hAnsiTheme="minorHAnsi" w:cstheme="minorHAnsi"/>
          <w:b/>
          <w:sz w:val="28"/>
          <w:szCs w:val="28"/>
        </w:rPr>
        <w:t>Area of Responsibility:</w:t>
      </w:r>
      <w:r w:rsidRPr="00512203">
        <w:rPr>
          <w:rFonts w:asciiTheme="minorHAnsi" w:hAnsiTheme="minorHAnsi" w:cstheme="minorHAnsi"/>
        </w:rPr>
        <w:t xml:space="preserve"> </w:t>
      </w:r>
    </w:p>
    <w:p w14:paraId="2428F035" w14:textId="3FCA4DF9" w:rsidR="00512203" w:rsidRPr="00512203" w:rsidRDefault="00512203" w:rsidP="00512203">
      <w:pPr>
        <w:pStyle w:val="Level2Body"/>
        <w:ind w:left="0" w:right="-472"/>
        <w:rPr>
          <w:rFonts w:asciiTheme="minorHAnsi" w:hAnsiTheme="minorHAnsi" w:cstheme="minorHAnsi"/>
        </w:rPr>
      </w:pPr>
      <w:r w:rsidRPr="00512203">
        <w:rPr>
          <w:rFonts w:asciiTheme="minorHAnsi" w:hAnsiTheme="minorHAnsi" w:cstheme="minorHAnsi"/>
        </w:rPr>
        <w:t xml:space="preserve">Pastor for Children and Families: This will include the role of Ministry Team Leader of Children and Families work and associated </w:t>
      </w:r>
      <w:r w:rsidRPr="00512203">
        <w:rPr>
          <w:rFonts w:asciiTheme="minorHAnsi" w:hAnsiTheme="minorHAnsi" w:cstheme="minorHAnsi"/>
        </w:rPr>
        <w:t>p</w:t>
      </w:r>
      <w:r w:rsidRPr="00512203">
        <w:rPr>
          <w:rFonts w:asciiTheme="minorHAnsi" w:hAnsiTheme="minorHAnsi" w:cstheme="minorHAnsi"/>
        </w:rPr>
        <w:t xml:space="preserve">astoral and </w:t>
      </w:r>
      <w:r w:rsidRPr="00512203">
        <w:rPr>
          <w:rFonts w:asciiTheme="minorHAnsi" w:hAnsiTheme="minorHAnsi" w:cstheme="minorHAnsi"/>
        </w:rPr>
        <w:t>a</w:t>
      </w:r>
      <w:r w:rsidRPr="00512203">
        <w:rPr>
          <w:rFonts w:asciiTheme="minorHAnsi" w:hAnsiTheme="minorHAnsi" w:cstheme="minorHAnsi"/>
        </w:rPr>
        <w:t>dministrative roles.</w:t>
      </w:r>
    </w:p>
    <w:p w14:paraId="5193E2D1" w14:textId="77777777" w:rsidR="00512203" w:rsidRPr="00512203" w:rsidRDefault="00512203" w:rsidP="00512203">
      <w:pPr>
        <w:ind w:left="2880" w:hanging="2880"/>
        <w:rPr>
          <w:rFonts w:asciiTheme="minorHAnsi" w:hAnsiTheme="minorHAnsi" w:cstheme="minorHAnsi"/>
        </w:rPr>
      </w:pPr>
    </w:p>
    <w:p w14:paraId="39E2F639" w14:textId="77777777" w:rsidR="00512203" w:rsidRPr="00512203" w:rsidRDefault="00512203" w:rsidP="00512203">
      <w:pPr>
        <w:ind w:left="2880" w:hanging="2880"/>
        <w:rPr>
          <w:rFonts w:asciiTheme="minorHAnsi" w:hAnsiTheme="minorHAnsi" w:cstheme="minorHAnsi"/>
          <w:b/>
        </w:rPr>
      </w:pPr>
      <w:r w:rsidRPr="00512203">
        <w:rPr>
          <w:rFonts w:asciiTheme="minorHAnsi" w:hAnsiTheme="minorHAnsi" w:cstheme="minorHAnsi"/>
          <w:b/>
          <w:sz w:val="28"/>
          <w:szCs w:val="28"/>
        </w:rPr>
        <w:t xml:space="preserve">Responsible to: </w:t>
      </w:r>
    </w:p>
    <w:p w14:paraId="3171434B" w14:textId="61827A72" w:rsidR="00512203" w:rsidRPr="00512203" w:rsidRDefault="00512203" w:rsidP="00512203">
      <w:pPr>
        <w:pStyle w:val="Level2Body"/>
        <w:ind w:left="0"/>
        <w:rPr>
          <w:rFonts w:asciiTheme="minorHAnsi" w:hAnsiTheme="minorHAnsi" w:cstheme="minorHAnsi"/>
        </w:rPr>
      </w:pPr>
      <w:r w:rsidRPr="00512203">
        <w:rPr>
          <w:rFonts w:asciiTheme="minorHAnsi" w:hAnsiTheme="minorHAnsi" w:cstheme="minorHAnsi"/>
        </w:rPr>
        <w:t xml:space="preserve">Senior Pastor and Elders Board. Primary accountability is to the Senior Pastor, then to the Elders but ultimately to the </w:t>
      </w:r>
      <w:r w:rsidRPr="00512203">
        <w:rPr>
          <w:rFonts w:asciiTheme="minorHAnsi" w:hAnsiTheme="minorHAnsi" w:cstheme="minorHAnsi"/>
        </w:rPr>
        <w:t>c</w:t>
      </w:r>
      <w:r w:rsidRPr="00512203">
        <w:rPr>
          <w:rFonts w:asciiTheme="minorHAnsi" w:hAnsiTheme="minorHAnsi" w:cstheme="minorHAnsi"/>
        </w:rPr>
        <w:t xml:space="preserve">ongregation. </w:t>
      </w:r>
    </w:p>
    <w:p w14:paraId="612F6624" w14:textId="77777777" w:rsidR="00512203" w:rsidRPr="00512203" w:rsidRDefault="00512203" w:rsidP="00512203">
      <w:pPr>
        <w:ind w:left="2880" w:hanging="2880"/>
        <w:rPr>
          <w:rFonts w:asciiTheme="minorHAnsi" w:hAnsiTheme="minorHAnsi" w:cstheme="minorHAnsi"/>
          <w:b/>
        </w:rPr>
      </w:pPr>
    </w:p>
    <w:p w14:paraId="54CDF46A" w14:textId="77777777" w:rsidR="00512203" w:rsidRPr="00512203" w:rsidRDefault="00512203" w:rsidP="00512203">
      <w:pPr>
        <w:rPr>
          <w:rFonts w:asciiTheme="minorHAnsi" w:hAnsiTheme="minorHAnsi" w:cstheme="minorHAnsi"/>
          <w:b/>
        </w:rPr>
      </w:pPr>
      <w:r w:rsidRPr="00512203">
        <w:rPr>
          <w:rFonts w:asciiTheme="minorHAnsi" w:hAnsiTheme="minorHAnsi" w:cstheme="minorHAnsi"/>
          <w:b/>
          <w:sz w:val="28"/>
          <w:szCs w:val="28"/>
        </w:rPr>
        <w:t>Hours of Work:</w:t>
      </w:r>
      <w:r w:rsidRPr="00512203">
        <w:rPr>
          <w:rFonts w:asciiTheme="minorHAnsi" w:hAnsiTheme="minorHAnsi" w:cstheme="minorHAnsi"/>
          <w:b/>
        </w:rPr>
        <w:t xml:space="preserve"> </w:t>
      </w:r>
      <w:r w:rsidRPr="00512203">
        <w:rPr>
          <w:rFonts w:asciiTheme="minorHAnsi" w:hAnsiTheme="minorHAnsi" w:cstheme="minorHAnsi"/>
          <w:b/>
        </w:rPr>
        <w:tab/>
      </w:r>
      <w:r w:rsidRPr="00512203">
        <w:rPr>
          <w:rFonts w:asciiTheme="minorHAnsi" w:hAnsiTheme="minorHAnsi" w:cstheme="minorHAnsi"/>
          <w:b/>
        </w:rPr>
        <w:tab/>
      </w:r>
    </w:p>
    <w:p w14:paraId="726E615F" w14:textId="65A0619F" w:rsidR="00512203" w:rsidRPr="00512203" w:rsidRDefault="00512203" w:rsidP="00512203">
      <w:pPr>
        <w:rPr>
          <w:rFonts w:asciiTheme="minorHAnsi" w:hAnsiTheme="minorHAnsi" w:cstheme="minorHAnsi"/>
        </w:rPr>
      </w:pPr>
      <w:r w:rsidRPr="00512203">
        <w:rPr>
          <w:rFonts w:asciiTheme="minorHAnsi" w:hAnsiTheme="minorHAnsi" w:cstheme="minorHAnsi"/>
        </w:rPr>
        <w:t xml:space="preserve">Paid fulltime position of 40 hours per week. </w:t>
      </w:r>
    </w:p>
    <w:p w14:paraId="0F9A61BE" w14:textId="77777777" w:rsidR="00512203" w:rsidRPr="00512203" w:rsidRDefault="00512203" w:rsidP="00512203">
      <w:pPr>
        <w:rPr>
          <w:rFonts w:asciiTheme="minorHAnsi" w:hAnsiTheme="minorHAnsi" w:cstheme="minorHAnsi"/>
        </w:rPr>
      </w:pPr>
    </w:p>
    <w:p w14:paraId="6AA3A176" w14:textId="77777777" w:rsidR="00512203" w:rsidRPr="00512203" w:rsidRDefault="00512203" w:rsidP="00512203">
      <w:pPr>
        <w:rPr>
          <w:rFonts w:asciiTheme="minorHAnsi" w:hAnsiTheme="minorHAnsi" w:cstheme="minorHAnsi"/>
        </w:rPr>
      </w:pPr>
      <w:r w:rsidRPr="00512203">
        <w:rPr>
          <w:rFonts w:asciiTheme="minorHAnsi" w:hAnsiTheme="minorHAnsi" w:cstheme="minorHAnsi"/>
          <w:b/>
          <w:sz w:val="28"/>
          <w:szCs w:val="28"/>
        </w:rPr>
        <w:t>Review:</w:t>
      </w:r>
      <w:r w:rsidRPr="00512203">
        <w:rPr>
          <w:rFonts w:asciiTheme="minorHAnsi" w:hAnsiTheme="minorHAnsi" w:cstheme="minorHAnsi"/>
          <w:b/>
        </w:rPr>
        <w:t xml:space="preserve"> </w:t>
      </w:r>
      <w:r w:rsidRPr="00512203">
        <w:rPr>
          <w:rFonts w:asciiTheme="minorHAnsi" w:hAnsiTheme="minorHAnsi" w:cstheme="minorHAnsi"/>
          <w:b/>
        </w:rPr>
        <w:tab/>
      </w:r>
      <w:r w:rsidRPr="00512203">
        <w:rPr>
          <w:rFonts w:asciiTheme="minorHAnsi" w:hAnsiTheme="minorHAnsi" w:cstheme="minorHAnsi"/>
        </w:rPr>
        <w:tab/>
      </w:r>
      <w:r w:rsidRPr="00512203">
        <w:rPr>
          <w:rFonts w:asciiTheme="minorHAnsi" w:hAnsiTheme="minorHAnsi" w:cstheme="minorHAnsi"/>
        </w:rPr>
        <w:tab/>
      </w:r>
      <w:r w:rsidRPr="00512203">
        <w:rPr>
          <w:rFonts w:asciiTheme="minorHAnsi" w:hAnsiTheme="minorHAnsi" w:cstheme="minorHAnsi"/>
        </w:rPr>
        <w:tab/>
      </w:r>
    </w:p>
    <w:p w14:paraId="30A45C9D" w14:textId="7C2676AC" w:rsidR="00512203" w:rsidRPr="00512203" w:rsidRDefault="00512203" w:rsidP="00512203">
      <w:pPr>
        <w:pStyle w:val="BodyText"/>
        <w:rPr>
          <w:rFonts w:asciiTheme="minorHAnsi" w:hAnsiTheme="minorHAnsi" w:cstheme="minorHAnsi"/>
          <w:b/>
        </w:rPr>
      </w:pPr>
      <w:r w:rsidRPr="00512203">
        <w:rPr>
          <w:rFonts w:asciiTheme="minorHAnsi" w:hAnsiTheme="minorHAnsi" w:cstheme="minorHAnsi"/>
        </w:rPr>
        <w:t xml:space="preserve">Open call subject to an annual review. </w:t>
      </w:r>
    </w:p>
    <w:p w14:paraId="07FFBD2F" w14:textId="7F84C3A0" w:rsidR="00512203" w:rsidRPr="00512203" w:rsidRDefault="00512203" w:rsidP="00512203">
      <w:pPr>
        <w:rPr>
          <w:rFonts w:asciiTheme="minorHAnsi" w:hAnsiTheme="minorHAnsi" w:cstheme="minorHAnsi"/>
          <w:b/>
          <w:bCs/>
          <w:sz w:val="28"/>
          <w:szCs w:val="28"/>
        </w:rPr>
      </w:pPr>
    </w:p>
    <w:p w14:paraId="2351DB38" w14:textId="5017CD7E" w:rsidR="00512203" w:rsidRDefault="00512203" w:rsidP="00512203">
      <w:pPr>
        <w:rPr>
          <w:rFonts w:asciiTheme="minorHAnsi" w:hAnsiTheme="minorHAnsi" w:cstheme="minorHAnsi"/>
          <w:b/>
          <w:bCs/>
          <w:sz w:val="28"/>
          <w:szCs w:val="28"/>
        </w:rPr>
      </w:pPr>
      <w:r w:rsidRPr="00512203">
        <w:rPr>
          <w:rFonts w:asciiTheme="minorHAnsi" w:hAnsiTheme="minorHAnsi" w:cstheme="minorHAnsi"/>
          <w:b/>
          <w:bCs/>
          <w:sz w:val="28"/>
          <w:szCs w:val="28"/>
        </w:rPr>
        <w:t>Church Vision &amp; Mission Statement:</w:t>
      </w:r>
    </w:p>
    <w:p w14:paraId="3C3337AF" w14:textId="77777777" w:rsidR="00512203" w:rsidRPr="00512203" w:rsidRDefault="00512203" w:rsidP="00512203">
      <w:pPr>
        <w:rPr>
          <w:rFonts w:asciiTheme="minorHAnsi" w:hAnsiTheme="minorHAnsi" w:cstheme="minorHAnsi"/>
          <w:b/>
          <w:bCs/>
          <w:sz w:val="28"/>
          <w:szCs w:val="28"/>
        </w:rPr>
      </w:pPr>
    </w:p>
    <w:p w14:paraId="3356ACAC" w14:textId="32A5481F" w:rsidR="00512203" w:rsidRPr="00512203" w:rsidRDefault="00512203" w:rsidP="00512203">
      <w:pPr>
        <w:rPr>
          <w:rFonts w:asciiTheme="minorHAnsi" w:hAnsiTheme="minorHAnsi" w:cstheme="minorHAnsi"/>
        </w:rPr>
      </w:pPr>
      <w:r>
        <w:rPr>
          <w:rFonts w:asciiTheme="minorHAnsi" w:hAnsiTheme="minorHAnsi" w:cstheme="minorHAnsi"/>
        </w:rPr>
        <w:t>______________</w:t>
      </w:r>
      <w:r w:rsidRPr="00512203">
        <w:rPr>
          <w:rFonts w:asciiTheme="minorHAnsi" w:hAnsiTheme="minorHAnsi" w:cstheme="minorHAnsi"/>
        </w:rPr>
        <w:t>Baptist Church is a community of hope, growing and reaching out with the love of Jesus.</w:t>
      </w:r>
    </w:p>
    <w:p w14:paraId="1F2B1B20" w14:textId="6BADE0CD" w:rsidR="00512203" w:rsidRPr="00512203" w:rsidRDefault="00512203" w:rsidP="00512203">
      <w:pPr>
        <w:rPr>
          <w:rFonts w:asciiTheme="minorHAnsi" w:hAnsiTheme="minorHAnsi" w:cstheme="minorHAnsi"/>
          <w:b/>
          <w:bCs/>
          <w:sz w:val="28"/>
          <w:szCs w:val="28"/>
        </w:rPr>
      </w:pPr>
    </w:p>
    <w:p w14:paraId="089615FB" w14:textId="6D3305C2" w:rsidR="00512203" w:rsidRDefault="00512203" w:rsidP="00512203">
      <w:pPr>
        <w:rPr>
          <w:rFonts w:asciiTheme="minorHAnsi" w:hAnsiTheme="minorHAnsi" w:cstheme="minorHAnsi"/>
          <w:b/>
          <w:bCs/>
          <w:sz w:val="28"/>
          <w:szCs w:val="28"/>
        </w:rPr>
      </w:pPr>
      <w:r w:rsidRPr="00512203">
        <w:rPr>
          <w:rFonts w:asciiTheme="minorHAnsi" w:hAnsiTheme="minorHAnsi" w:cstheme="minorHAnsi"/>
          <w:b/>
          <w:bCs/>
          <w:sz w:val="28"/>
          <w:szCs w:val="28"/>
        </w:rPr>
        <w:t>Children &amp;Families Ministry Vision &amp; Mission Statement:</w:t>
      </w:r>
    </w:p>
    <w:p w14:paraId="5970CE19" w14:textId="77777777" w:rsidR="00512203" w:rsidRPr="00512203" w:rsidRDefault="00512203" w:rsidP="00512203">
      <w:pPr>
        <w:rPr>
          <w:rFonts w:asciiTheme="minorHAnsi" w:hAnsiTheme="minorHAnsi" w:cstheme="minorHAnsi"/>
          <w:b/>
          <w:bCs/>
          <w:sz w:val="28"/>
          <w:szCs w:val="28"/>
        </w:rPr>
      </w:pPr>
    </w:p>
    <w:p w14:paraId="7F1D72CA" w14:textId="5309AEC0" w:rsidR="00512203" w:rsidRDefault="00512203" w:rsidP="00512203">
      <w:pPr>
        <w:rPr>
          <w:rFonts w:asciiTheme="minorHAnsi" w:hAnsiTheme="minorHAnsi" w:cstheme="minorHAnsi"/>
        </w:rPr>
      </w:pPr>
      <w:r w:rsidRPr="00512203">
        <w:rPr>
          <w:rFonts w:asciiTheme="minorHAnsi" w:hAnsiTheme="minorHAnsi" w:cstheme="minorHAnsi"/>
        </w:rPr>
        <w:t>The Children and Families Ministry helps facilitate interest in and support for Children and Families who are both within our church and also living in the surrounding areas, bringing both the good news of Jesus Christ and practical help.</w:t>
      </w:r>
    </w:p>
    <w:p w14:paraId="3581E04E" w14:textId="77777777" w:rsidR="00512203" w:rsidRPr="00512203" w:rsidRDefault="00512203" w:rsidP="00512203">
      <w:pPr>
        <w:rPr>
          <w:rFonts w:asciiTheme="minorHAnsi" w:hAnsiTheme="minorHAnsi" w:cstheme="minorHAnsi"/>
        </w:rPr>
      </w:pPr>
    </w:p>
    <w:p w14:paraId="27C99DFB" w14:textId="579F8134" w:rsidR="00512203" w:rsidRDefault="00512203" w:rsidP="00512203">
      <w:pPr>
        <w:rPr>
          <w:rFonts w:asciiTheme="minorHAnsi" w:hAnsiTheme="minorHAnsi" w:cstheme="minorHAnsi"/>
          <w:b/>
          <w:bCs/>
          <w:sz w:val="28"/>
          <w:szCs w:val="28"/>
        </w:rPr>
      </w:pPr>
      <w:r w:rsidRPr="00512203">
        <w:rPr>
          <w:rFonts w:asciiTheme="minorHAnsi" w:hAnsiTheme="minorHAnsi" w:cstheme="minorHAnsi"/>
          <w:b/>
          <w:bCs/>
          <w:sz w:val="28"/>
          <w:szCs w:val="28"/>
        </w:rPr>
        <w:t>Position Purpose:</w:t>
      </w:r>
    </w:p>
    <w:p w14:paraId="1D2C85DA" w14:textId="77777777" w:rsidR="00512203" w:rsidRPr="00512203" w:rsidRDefault="00512203" w:rsidP="00512203">
      <w:pPr>
        <w:rPr>
          <w:rFonts w:asciiTheme="minorHAnsi" w:hAnsiTheme="minorHAnsi" w:cstheme="minorHAnsi"/>
          <w:b/>
          <w:bCs/>
          <w:sz w:val="28"/>
          <w:szCs w:val="28"/>
        </w:rPr>
      </w:pPr>
    </w:p>
    <w:p w14:paraId="2E17F358" w14:textId="4026A4C8" w:rsidR="00512203" w:rsidRPr="00512203" w:rsidRDefault="00512203" w:rsidP="00512203">
      <w:pPr>
        <w:rPr>
          <w:rFonts w:asciiTheme="minorHAnsi" w:hAnsiTheme="minorHAnsi" w:cstheme="minorHAnsi"/>
        </w:rPr>
      </w:pPr>
      <w:r w:rsidRPr="00512203">
        <w:rPr>
          <w:rFonts w:asciiTheme="minorHAnsi" w:hAnsiTheme="minorHAnsi" w:cstheme="minorHAnsi"/>
        </w:rPr>
        <w:t>To help fulfil the vision and mission of the church by co-ordinating the Children and Families Ministr</w:t>
      </w:r>
      <w:r>
        <w:rPr>
          <w:rFonts w:asciiTheme="minorHAnsi" w:hAnsiTheme="minorHAnsi" w:cstheme="minorHAnsi"/>
        </w:rPr>
        <w:t>y</w:t>
      </w:r>
      <w:r w:rsidRPr="00512203">
        <w:rPr>
          <w:rFonts w:asciiTheme="minorHAnsi" w:hAnsiTheme="minorHAnsi" w:cstheme="minorHAnsi"/>
        </w:rPr>
        <w:t xml:space="preserve">. This includes equipping </w:t>
      </w:r>
      <w:r>
        <w:rPr>
          <w:rFonts w:asciiTheme="minorHAnsi" w:hAnsiTheme="minorHAnsi" w:cstheme="minorHAnsi"/>
        </w:rPr>
        <w:t>f</w:t>
      </w:r>
      <w:r w:rsidRPr="00512203">
        <w:rPr>
          <w:rFonts w:asciiTheme="minorHAnsi" w:hAnsiTheme="minorHAnsi" w:cstheme="minorHAnsi"/>
        </w:rPr>
        <w:t xml:space="preserve">amilies across many nationalities, as they foster their </w:t>
      </w:r>
      <w:r>
        <w:rPr>
          <w:rFonts w:asciiTheme="minorHAnsi" w:hAnsiTheme="minorHAnsi" w:cstheme="minorHAnsi"/>
        </w:rPr>
        <w:t>c</w:t>
      </w:r>
      <w:r w:rsidRPr="00512203">
        <w:rPr>
          <w:rFonts w:asciiTheme="minorHAnsi" w:hAnsiTheme="minorHAnsi" w:cstheme="minorHAnsi"/>
        </w:rPr>
        <w:t xml:space="preserve">hildren’s faith, building, leading, training and supporting a team of key leaders ministering among the Children and Families and being an advocate for </w:t>
      </w:r>
      <w:r>
        <w:rPr>
          <w:rFonts w:asciiTheme="minorHAnsi" w:hAnsiTheme="minorHAnsi" w:cstheme="minorHAnsi"/>
        </w:rPr>
        <w:t>c</w:t>
      </w:r>
      <w:r w:rsidRPr="00512203">
        <w:rPr>
          <w:rFonts w:asciiTheme="minorHAnsi" w:hAnsiTheme="minorHAnsi" w:cstheme="minorHAnsi"/>
        </w:rPr>
        <w:t xml:space="preserve">hildren. </w:t>
      </w:r>
    </w:p>
    <w:p w14:paraId="3BB52E48" w14:textId="77777777" w:rsidR="00512203" w:rsidRPr="00512203" w:rsidRDefault="00512203" w:rsidP="00512203">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6"/>
        <w:gridCol w:w="5370"/>
      </w:tblGrid>
      <w:tr w:rsidR="00512203" w:rsidRPr="00512203" w14:paraId="07064BE2" w14:textId="77777777" w:rsidTr="00C15566">
        <w:tc>
          <w:tcPr>
            <w:tcW w:w="3486" w:type="dxa"/>
            <w:tcBorders>
              <w:top w:val="single" w:sz="4" w:space="0" w:color="000000"/>
              <w:left w:val="single" w:sz="4" w:space="0" w:color="000000"/>
              <w:bottom w:val="single" w:sz="4" w:space="0" w:color="000000"/>
              <w:right w:val="single" w:sz="4" w:space="0" w:color="000000"/>
            </w:tcBorders>
          </w:tcPr>
          <w:p w14:paraId="30BD5EB8" w14:textId="77777777" w:rsidR="00512203" w:rsidRPr="00512203" w:rsidRDefault="00512203" w:rsidP="00C15566">
            <w:pPr>
              <w:rPr>
                <w:rFonts w:asciiTheme="minorHAnsi" w:hAnsiTheme="minorHAnsi" w:cstheme="minorHAnsi"/>
              </w:rPr>
            </w:pPr>
          </w:p>
          <w:p w14:paraId="6BE77529"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 xml:space="preserve">Major Responsibilities and </w:t>
            </w:r>
          </w:p>
          <w:p w14:paraId="29868834"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Key Tasks</w:t>
            </w:r>
          </w:p>
          <w:p w14:paraId="2923F25B" w14:textId="77777777" w:rsidR="00512203" w:rsidRPr="00512203" w:rsidRDefault="00512203" w:rsidP="00C15566">
            <w:pPr>
              <w:rPr>
                <w:rFonts w:asciiTheme="minorHAnsi" w:hAnsiTheme="minorHAnsi" w:cstheme="minorHAnsi"/>
              </w:rPr>
            </w:pPr>
          </w:p>
        </w:tc>
        <w:tc>
          <w:tcPr>
            <w:tcW w:w="5370" w:type="dxa"/>
            <w:tcBorders>
              <w:top w:val="single" w:sz="4" w:space="0" w:color="000000"/>
              <w:left w:val="single" w:sz="4" w:space="0" w:color="000000"/>
              <w:bottom w:val="single" w:sz="4" w:space="0" w:color="000000"/>
              <w:right w:val="single" w:sz="4" w:space="0" w:color="000000"/>
            </w:tcBorders>
          </w:tcPr>
          <w:p w14:paraId="63156120" w14:textId="77777777" w:rsidR="00512203" w:rsidRPr="00512203" w:rsidRDefault="00512203" w:rsidP="00C15566">
            <w:pPr>
              <w:rPr>
                <w:rFonts w:asciiTheme="minorHAnsi" w:hAnsiTheme="minorHAnsi" w:cstheme="minorHAnsi"/>
                <w:b/>
              </w:rPr>
            </w:pPr>
          </w:p>
          <w:p w14:paraId="463C012F" w14:textId="77777777" w:rsidR="00512203" w:rsidRPr="00512203" w:rsidRDefault="00512203" w:rsidP="00C15566">
            <w:pPr>
              <w:rPr>
                <w:rFonts w:asciiTheme="minorHAnsi" w:hAnsiTheme="minorHAnsi" w:cstheme="minorHAnsi"/>
              </w:rPr>
            </w:pPr>
            <w:r w:rsidRPr="00512203">
              <w:rPr>
                <w:rFonts w:asciiTheme="minorHAnsi" w:hAnsiTheme="minorHAnsi" w:cstheme="minorHAnsi"/>
                <w:b/>
              </w:rPr>
              <w:t>Expected Outcomes</w:t>
            </w:r>
          </w:p>
        </w:tc>
      </w:tr>
      <w:tr w:rsidR="00512203" w:rsidRPr="00512203" w14:paraId="06C9AF90" w14:textId="77777777" w:rsidTr="00C15566">
        <w:trPr>
          <w:trHeight w:val="4816"/>
        </w:trPr>
        <w:tc>
          <w:tcPr>
            <w:tcW w:w="3486" w:type="dxa"/>
            <w:tcBorders>
              <w:top w:val="single" w:sz="4" w:space="0" w:color="000000"/>
              <w:left w:val="single" w:sz="4" w:space="0" w:color="000000"/>
              <w:bottom w:val="single" w:sz="4" w:space="0" w:color="000000"/>
              <w:right w:val="single" w:sz="4" w:space="0" w:color="000000"/>
            </w:tcBorders>
          </w:tcPr>
          <w:p w14:paraId="1799CE7B" w14:textId="77777777" w:rsidR="00512203" w:rsidRPr="00512203" w:rsidRDefault="00512203" w:rsidP="00C15566">
            <w:pPr>
              <w:rPr>
                <w:rFonts w:asciiTheme="minorHAnsi" w:hAnsiTheme="minorHAnsi" w:cstheme="minorHAnsi"/>
              </w:rPr>
            </w:pPr>
          </w:p>
          <w:p w14:paraId="02931310"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Leader of Children &amp; Families Ministry</w:t>
            </w:r>
          </w:p>
          <w:p w14:paraId="5F4F0023" w14:textId="77777777" w:rsidR="00512203" w:rsidRPr="00512203" w:rsidRDefault="00512203" w:rsidP="00C15566">
            <w:pPr>
              <w:rPr>
                <w:rFonts w:asciiTheme="minorHAnsi" w:hAnsiTheme="minorHAnsi" w:cstheme="minorHAnsi"/>
              </w:rPr>
            </w:pPr>
          </w:p>
          <w:p w14:paraId="74C528D0"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 xml:space="preserve">Goal: </w:t>
            </w:r>
          </w:p>
          <w:p w14:paraId="4ABBAC32" w14:textId="77777777" w:rsidR="00512203" w:rsidRPr="00512203" w:rsidRDefault="00512203" w:rsidP="00C15566">
            <w:pPr>
              <w:rPr>
                <w:rFonts w:asciiTheme="minorHAnsi" w:hAnsiTheme="minorHAnsi" w:cstheme="minorHAnsi"/>
              </w:rPr>
            </w:pPr>
            <w:r w:rsidRPr="00512203">
              <w:rPr>
                <w:rFonts w:asciiTheme="minorHAnsi" w:hAnsiTheme="minorHAnsi" w:cstheme="minorHAnsi"/>
              </w:rPr>
              <w:t>“to contribute to Church leadership, and to develop a clear vision for Children and Family Ministry”</w:t>
            </w:r>
          </w:p>
        </w:tc>
        <w:tc>
          <w:tcPr>
            <w:tcW w:w="5370" w:type="dxa"/>
            <w:tcBorders>
              <w:top w:val="single" w:sz="4" w:space="0" w:color="000000"/>
              <w:left w:val="single" w:sz="4" w:space="0" w:color="000000"/>
              <w:bottom w:val="single" w:sz="4" w:space="0" w:color="000000"/>
              <w:right w:val="single" w:sz="4" w:space="0" w:color="000000"/>
            </w:tcBorders>
          </w:tcPr>
          <w:p w14:paraId="1CC9E517" w14:textId="77777777" w:rsidR="00512203" w:rsidRPr="00512203" w:rsidRDefault="00512203" w:rsidP="00C15566">
            <w:pPr>
              <w:ind w:left="360"/>
              <w:rPr>
                <w:rFonts w:asciiTheme="minorHAnsi" w:hAnsiTheme="minorHAnsi" w:cstheme="minorHAnsi"/>
              </w:rPr>
            </w:pPr>
          </w:p>
          <w:p w14:paraId="08665E8D" w14:textId="4F9F43AB" w:rsidR="00512203" w:rsidRPr="00512203" w:rsidRDefault="00512203" w:rsidP="00512203">
            <w:pPr>
              <w:numPr>
                <w:ilvl w:val="0"/>
                <w:numId w:val="19"/>
              </w:numPr>
              <w:rPr>
                <w:rFonts w:asciiTheme="minorHAnsi" w:hAnsiTheme="minorHAnsi" w:cstheme="minorHAnsi"/>
              </w:rPr>
            </w:pPr>
            <w:r w:rsidRPr="00512203">
              <w:rPr>
                <w:rFonts w:asciiTheme="minorHAnsi" w:hAnsiTheme="minorHAnsi" w:cstheme="minorHAnsi"/>
              </w:rPr>
              <w:t xml:space="preserve">Meets regularly with the Senior Pastor. Attends </w:t>
            </w:r>
            <w:r>
              <w:rPr>
                <w:rFonts w:asciiTheme="minorHAnsi" w:hAnsiTheme="minorHAnsi" w:cstheme="minorHAnsi"/>
              </w:rPr>
              <w:t>s</w:t>
            </w:r>
            <w:r w:rsidRPr="00512203">
              <w:rPr>
                <w:rFonts w:asciiTheme="minorHAnsi" w:hAnsiTheme="minorHAnsi" w:cstheme="minorHAnsi"/>
              </w:rPr>
              <w:t xml:space="preserve">taff meetings and Ministry Team Leaders </w:t>
            </w:r>
            <w:r>
              <w:rPr>
                <w:rFonts w:asciiTheme="minorHAnsi" w:hAnsiTheme="minorHAnsi" w:cstheme="minorHAnsi"/>
              </w:rPr>
              <w:t>m</w:t>
            </w:r>
            <w:r w:rsidRPr="00512203">
              <w:rPr>
                <w:rFonts w:asciiTheme="minorHAnsi" w:hAnsiTheme="minorHAnsi" w:cstheme="minorHAnsi"/>
              </w:rPr>
              <w:t>eetings to contribute to the overall leadership and management of ministry in the church.</w:t>
            </w:r>
          </w:p>
          <w:p w14:paraId="5A460DBB" w14:textId="77777777" w:rsidR="00512203" w:rsidRPr="00512203" w:rsidRDefault="00512203" w:rsidP="00512203">
            <w:pPr>
              <w:numPr>
                <w:ilvl w:val="0"/>
                <w:numId w:val="19"/>
              </w:numPr>
              <w:rPr>
                <w:rFonts w:asciiTheme="minorHAnsi" w:hAnsiTheme="minorHAnsi" w:cstheme="minorHAnsi"/>
              </w:rPr>
            </w:pPr>
            <w:r w:rsidRPr="00512203">
              <w:rPr>
                <w:rFonts w:asciiTheme="minorHAnsi" w:hAnsiTheme="minorHAnsi" w:cstheme="minorHAnsi"/>
              </w:rPr>
              <w:t>Builds up and coordinates a team within the portfolio of Children and Families Ministry.</w:t>
            </w:r>
          </w:p>
          <w:p w14:paraId="4C8995DA" w14:textId="35CF7628" w:rsidR="00512203" w:rsidRPr="00512203" w:rsidRDefault="00512203" w:rsidP="00512203">
            <w:pPr>
              <w:numPr>
                <w:ilvl w:val="0"/>
                <w:numId w:val="19"/>
              </w:numPr>
              <w:rPr>
                <w:rFonts w:asciiTheme="minorHAnsi" w:hAnsiTheme="minorHAnsi" w:cstheme="minorHAnsi"/>
              </w:rPr>
            </w:pPr>
            <w:r w:rsidRPr="00512203">
              <w:rPr>
                <w:rFonts w:asciiTheme="minorHAnsi" w:hAnsiTheme="minorHAnsi" w:cstheme="minorHAnsi"/>
              </w:rPr>
              <w:t xml:space="preserve">Seeks God for a vision for growth of Children’s Ministry at </w:t>
            </w:r>
            <w:r>
              <w:rPr>
                <w:rFonts w:asciiTheme="minorHAnsi" w:hAnsiTheme="minorHAnsi" w:cstheme="minorHAnsi"/>
              </w:rPr>
              <w:t>_______</w:t>
            </w:r>
            <w:r w:rsidRPr="00512203">
              <w:rPr>
                <w:rFonts w:asciiTheme="minorHAnsi" w:hAnsiTheme="minorHAnsi" w:cstheme="minorHAnsi"/>
              </w:rPr>
              <w:t xml:space="preserve">Baptist Church and effectively communicates that vision to church leaders, Children’s ministry leaders, the Children themselves, their parents and the wider congregation. </w:t>
            </w:r>
          </w:p>
          <w:p w14:paraId="55469AA5" w14:textId="2F953CBD" w:rsidR="00512203" w:rsidRPr="00512203" w:rsidRDefault="00512203" w:rsidP="00512203">
            <w:pPr>
              <w:numPr>
                <w:ilvl w:val="0"/>
                <w:numId w:val="19"/>
              </w:numPr>
              <w:rPr>
                <w:rFonts w:asciiTheme="minorHAnsi" w:hAnsiTheme="minorHAnsi" w:cstheme="minorHAnsi"/>
              </w:rPr>
            </w:pPr>
            <w:r w:rsidRPr="00512203">
              <w:rPr>
                <w:rFonts w:asciiTheme="minorHAnsi" w:hAnsiTheme="minorHAnsi" w:cstheme="minorHAnsi"/>
              </w:rPr>
              <w:t>Oversees all children based ministry within the Church including; mainly music and Play Group.</w:t>
            </w:r>
          </w:p>
          <w:p w14:paraId="10A78C9A" w14:textId="77777777" w:rsidR="00512203" w:rsidRPr="00512203" w:rsidRDefault="00512203" w:rsidP="00C15566">
            <w:pPr>
              <w:rPr>
                <w:rFonts w:asciiTheme="minorHAnsi" w:hAnsiTheme="minorHAnsi" w:cstheme="minorHAnsi"/>
              </w:rPr>
            </w:pPr>
          </w:p>
        </w:tc>
      </w:tr>
      <w:tr w:rsidR="00512203" w:rsidRPr="00512203" w14:paraId="4168EB43" w14:textId="77777777" w:rsidTr="00C15566">
        <w:trPr>
          <w:trHeight w:val="4008"/>
        </w:trPr>
        <w:tc>
          <w:tcPr>
            <w:tcW w:w="3486" w:type="dxa"/>
            <w:tcBorders>
              <w:top w:val="single" w:sz="4" w:space="0" w:color="000000"/>
              <w:left w:val="single" w:sz="4" w:space="0" w:color="000000"/>
              <w:bottom w:val="single" w:sz="4" w:space="0" w:color="000000"/>
              <w:right w:val="single" w:sz="4" w:space="0" w:color="000000"/>
            </w:tcBorders>
          </w:tcPr>
          <w:p w14:paraId="0260E2F6" w14:textId="77777777" w:rsidR="00512203" w:rsidRPr="00512203" w:rsidRDefault="00512203" w:rsidP="00C15566">
            <w:pPr>
              <w:rPr>
                <w:rFonts w:asciiTheme="minorHAnsi" w:hAnsiTheme="minorHAnsi" w:cstheme="minorHAnsi"/>
              </w:rPr>
            </w:pPr>
          </w:p>
          <w:p w14:paraId="59EF9AF5"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Leadership of Children’s Sunday Programmes</w:t>
            </w:r>
          </w:p>
          <w:p w14:paraId="58188D8F" w14:textId="77777777" w:rsidR="00512203" w:rsidRPr="00512203" w:rsidRDefault="00512203" w:rsidP="00C15566">
            <w:pPr>
              <w:rPr>
                <w:rFonts w:asciiTheme="minorHAnsi" w:hAnsiTheme="minorHAnsi" w:cstheme="minorHAnsi"/>
              </w:rPr>
            </w:pPr>
          </w:p>
          <w:p w14:paraId="40FB8EA6"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 xml:space="preserve">Goal: </w:t>
            </w:r>
          </w:p>
          <w:p w14:paraId="0D9C5F22" w14:textId="77777777" w:rsidR="00512203" w:rsidRPr="00512203" w:rsidRDefault="00512203" w:rsidP="00C15566">
            <w:pPr>
              <w:rPr>
                <w:rFonts w:asciiTheme="minorHAnsi" w:hAnsiTheme="minorHAnsi" w:cstheme="minorHAnsi"/>
              </w:rPr>
            </w:pPr>
            <w:r w:rsidRPr="00512203">
              <w:rPr>
                <w:rFonts w:asciiTheme="minorHAnsi" w:hAnsiTheme="minorHAnsi" w:cstheme="minorHAnsi"/>
              </w:rPr>
              <w:t xml:space="preserve">“To build, train and lead a team of leaders/helpers for Sunday morning Hillcrest Baptist Kid’s programmes for Children. </w:t>
            </w:r>
          </w:p>
          <w:p w14:paraId="42FA5340" w14:textId="77777777" w:rsidR="00512203" w:rsidRPr="00512203" w:rsidRDefault="00512203" w:rsidP="00C15566">
            <w:pPr>
              <w:rPr>
                <w:rFonts w:asciiTheme="minorHAnsi" w:hAnsiTheme="minorHAnsi" w:cstheme="minorHAnsi"/>
              </w:rPr>
            </w:pPr>
          </w:p>
        </w:tc>
        <w:tc>
          <w:tcPr>
            <w:tcW w:w="5370" w:type="dxa"/>
            <w:tcBorders>
              <w:top w:val="single" w:sz="4" w:space="0" w:color="000000"/>
              <w:left w:val="single" w:sz="4" w:space="0" w:color="000000"/>
              <w:bottom w:val="single" w:sz="4" w:space="0" w:color="000000"/>
              <w:right w:val="single" w:sz="4" w:space="0" w:color="000000"/>
            </w:tcBorders>
          </w:tcPr>
          <w:p w14:paraId="1858850F" w14:textId="77777777" w:rsidR="00512203" w:rsidRPr="00512203" w:rsidRDefault="00512203" w:rsidP="00C15566">
            <w:pPr>
              <w:ind w:left="360"/>
              <w:rPr>
                <w:rFonts w:asciiTheme="minorHAnsi" w:hAnsiTheme="minorHAnsi" w:cstheme="minorHAnsi"/>
              </w:rPr>
            </w:pPr>
          </w:p>
          <w:p w14:paraId="16F55CE1" w14:textId="77777777" w:rsidR="00512203" w:rsidRPr="00512203" w:rsidRDefault="00512203" w:rsidP="00512203">
            <w:pPr>
              <w:numPr>
                <w:ilvl w:val="0"/>
                <w:numId w:val="20"/>
              </w:numPr>
              <w:rPr>
                <w:rFonts w:asciiTheme="minorHAnsi" w:hAnsiTheme="minorHAnsi" w:cstheme="minorHAnsi"/>
              </w:rPr>
            </w:pPr>
            <w:r w:rsidRPr="00512203">
              <w:rPr>
                <w:rFonts w:asciiTheme="minorHAnsi" w:hAnsiTheme="minorHAnsi" w:cstheme="minorHAnsi"/>
              </w:rPr>
              <w:t>Recognises existing leaders and identifies new leaders and integrates them into leadership teams of Sunday morning programmes.</w:t>
            </w:r>
          </w:p>
          <w:p w14:paraId="5DF8E1B4" w14:textId="77777777" w:rsidR="00512203" w:rsidRPr="00512203" w:rsidRDefault="00512203" w:rsidP="00512203">
            <w:pPr>
              <w:numPr>
                <w:ilvl w:val="0"/>
                <w:numId w:val="20"/>
              </w:numPr>
              <w:rPr>
                <w:rFonts w:asciiTheme="minorHAnsi" w:hAnsiTheme="minorHAnsi" w:cstheme="minorHAnsi"/>
              </w:rPr>
            </w:pPr>
            <w:r w:rsidRPr="00512203">
              <w:rPr>
                <w:rFonts w:asciiTheme="minorHAnsi" w:hAnsiTheme="minorHAnsi" w:cstheme="minorHAnsi"/>
              </w:rPr>
              <w:t>Helps develop the gifts and skills of each leader through training, mentoring, resourcing and Pastoral care.</w:t>
            </w:r>
          </w:p>
          <w:p w14:paraId="2FF7988C" w14:textId="6199A93E" w:rsidR="00512203" w:rsidRPr="00512203" w:rsidRDefault="00512203" w:rsidP="00512203">
            <w:pPr>
              <w:numPr>
                <w:ilvl w:val="0"/>
                <w:numId w:val="20"/>
              </w:numPr>
              <w:rPr>
                <w:rFonts w:asciiTheme="minorHAnsi" w:hAnsiTheme="minorHAnsi" w:cstheme="minorHAnsi"/>
              </w:rPr>
            </w:pPr>
            <w:r w:rsidRPr="00512203">
              <w:rPr>
                <w:rFonts w:asciiTheme="minorHAnsi" w:hAnsiTheme="minorHAnsi" w:cstheme="minorHAnsi"/>
              </w:rPr>
              <w:t xml:space="preserve">Oversees the planning, staffing, leadership and resourcing of the programmes at </w:t>
            </w:r>
            <w:r>
              <w:rPr>
                <w:rFonts w:asciiTheme="minorHAnsi" w:hAnsiTheme="minorHAnsi" w:cstheme="minorHAnsi"/>
              </w:rPr>
              <w:t>_</w:t>
            </w:r>
            <w:r w:rsidRPr="00512203">
              <w:rPr>
                <w:rFonts w:asciiTheme="minorHAnsi" w:hAnsiTheme="minorHAnsi" w:cstheme="minorHAnsi"/>
              </w:rPr>
              <w:t xml:space="preserve">BC which includes preschool, primary and intermediates. </w:t>
            </w:r>
          </w:p>
          <w:p w14:paraId="48A40AC0" w14:textId="77777777" w:rsidR="00512203" w:rsidRPr="00512203" w:rsidRDefault="00512203" w:rsidP="00512203">
            <w:pPr>
              <w:numPr>
                <w:ilvl w:val="0"/>
                <w:numId w:val="20"/>
              </w:numPr>
              <w:rPr>
                <w:rFonts w:asciiTheme="minorHAnsi" w:hAnsiTheme="minorHAnsi" w:cstheme="minorHAnsi"/>
              </w:rPr>
            </w:pPr>
            <w:r w:rsidRPr="00512203">
              <w:rPr>
                <w:rFonts w:asciiTheme="minorHAnsi" w:hAnsiTheme="minorHAnsi" w:cstheme="minorHAnsi"/>
              </w:rPr>
              <w:t xml:space="preserve">Liaises with youth leaders to ensure effective transition for intermediates. </w:t>
            </w:r>
          </w:p>
          <w:p w14:paraId="583D440F" w14:textId="77777777" w:rsidR="00512203" w:rsidRPr="00512203" w:rsidRDefault="00512203" w:rsidP="00C15566">
            <w:pPr>
              <w:rPr>
                <w:rFonts w:asciiTheme="minorHAnsi" w:hAnsiTheme="minorHAnsi" w:cstheme="minorHAnsi"/>
              </w:rPr>
            </w:pPr>
          </w:p>
        </w:tc>
      </w:tr>
      <w:tr w:rsidR="00512203" w:rsidRPr="00512203" w14:paraId="66C70308" w14:textId="77777777" w:rsidTr="00C15566">
        <w:trPr>
          <w:trHeight w:val="1950"/>
        </w:trPr>
        <w:tc>
          <w:tcPr>
            <w:tcW w:w="3486" w:type="dxa"/>
            <w:tcBorders>
              <w:top w:val="single" w:sz="4" w:space="0" w:color="000000"/>
              <w:left w:val="single" w:sz="4" w:space="0" w:color="000000"/>
              <w:bottom w:val="single" w:sz="4" w:space="0" w:color="000000"/>
              <w:right w:val="single" w:sz="4" w:space="0" w:color="000000"/>
            </w:tcBorders>
          </w:tcPr>
          <w:p w14:paraId="71162DD2" w14:textId="77777777" w:rsidR="00512203" w:rsidRPr="00512203" w:rsidRDefault="00512203" w:rsidP="00C15566">
            <w:pPr>
              <w:rPr>
                <w:rFonts w:asciiTheme="minorHAnsi" w:hAnsiTheme="minorHAnsi" w:cstheme="minorHAnsi"/>
              </w:rPr>
            </w:pPr>
          </w:p>
          <w:p w14:paraId="7AE8D23D"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Worship Services</w:t>
            </w:r>
          </w:p>
          <w:p w14:paraId="50D65F3A" w14:textId="77777777" w:rsidR="00512203" w:rsidRPr="00512203" w:rsidRDefault="00512203" w:rsidP="00C15566">
            <w:pPr>
              <w:rPr>
                <w:rFonts w:asciiTheme="minorHAnsi" w:hAnsiTheme="minorHAnsi" w:cstheme="minorHAnsi"/>
              </w:rPr>
            </w:pPr>
          </w:p>
          <w:p w14:paraId="4B1011A8"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 xml:space="preserve">Goal: </w:t>
            </w:r>
          </w:p>
          <w:p w14:paraId="42822EDA" w14:textId="529F07AB" w:rsidR="00512203" w:rsidRPr="00512203" w:rsidRDefault="00512203" w:rsidP="00C15566">
            <w:pPr>
              <w:rPr>
                <w:rFonts w:asciiTheme="minorHAnsi" w:hAnsiTheme="minorHAnsi" w:cstheme="minorHAnsi"/>
              </w:rPr>
            </w:pPr>
            <w:r w:rsidRPr="00512203">
              <w:rPr>
                <w:rFonts w:asciiTheme="minorHAnsi" w:hAnsiTheme="minorHAnsi" w:cstheme="minorHAnsi"/>
              </w:rPr>
              <w:t xml:space="preserve">“to integrate </w:t>
            </w:r>
            <w:r>
              <w:rPr>
                <w:rFonts w:asciiTheme="minorHAnsi" w:hAnsiTheme="minorHAnsi" w:cstheme="minorHAnsi"/>
              </w:rPr>
              <w:t>c</w:t>
            </w:r>
            <w:r w:rsidRPr="00512203">
              <w:rPr>
                <w:rFonts w:asciiTheme="minorHAnsi" w:hAnsiTheme="minorHAnsi" w:cstheme="minorHAnsi"/>
              </w:rPr>
              <w:t>hildren into worship services”</w:t>
            </w:r>
          </w:p>
        </w:tc>
        <w:tc>
          <w:tcPr>
            <w:tcW w:w="5370" w:type="dxa"/>
            <w:tcBorders>
              <w:top w:val="single" w:sz="4" w:space="0" w:color="000000"/>
              <w:left w:val="single" w:sz="4" w:space="0" w:color="000000"/>
              <w:bottom w:val="single" w:sz="4" w:space="0" w:color="000000"/>
              <w:right w:val="single" w:sz="4" w:space="0" w:color="000000"/>
            </w:tcBorders>
          </w:tcPr>
          <w:p w14:paraId="174C2C5A" w14:textId="77777777" w:rsidR="00512203" w:rsidRPr="00512203" w:rsidRDefault="00512203" w:rsidP="00C15566">
            <w:pPr>
              <w:ind w:left="360"/>
              <w:rPr>
                <w:rFonts w:asciiTheme="minorHAnsi" w:hAnsiTheme="minorHAnsi" w:cstheme="minorHAnsi"/>
              </w:rPr>
            </w:pPr>
          </w:p>
          <w:p w14:paraId="604E334A" w14:textId="77777777" w:rsidR="00512203" w:rsidRPr="00512203" w:rsidRDefault="00512203" w:rsidP="00512203">
            <w:pPr>
              <w:numPr>
                <w:ilvl w:val="0"/>
                <w:numId w:val="21"/>
              </w:numPr>
              <w:rPr>
                <w:rFonts w:asciiTheme="minorHAnsi" w:hAnsiTheme="minorHAnsi" w:cstheme="minorHAnsi"/>
              </w:rPr>
            </w:pPr>
            <w:r w:rsidRPr="00512203">
              <w:rPr>
                <w:rFonts w:asciiTheme="minorHAnsi" w:hAnsiTheme="minorHAnsi" w:cstheme="minorHAnsi"/>
              </w:rPr>
              <w:t>Liaises with the senior Pastor about integrating Children into Sunday morning services.</w:t>
            </w:r>
          </w:p>
          <w:p w14:paraId="3312795F" w14:textId="77777777" w:rsidR="00512203" w:rsidRPr="00512203" w:rsidRDefault="00512203" w:rsidP="00C15566">
            <w:pPr>
              <w:rPr>
                <w:rFonts w:asciiTheme="minorHAnsi" w:hAnsiTheme="minorHAnsi" w:cstheme="minorHAnsi"/>
              </w:rPr>
            </w:pPr>
          </w:p>
        </w:tc>
      </w:tr>
    </w:tbl>
    <w:p w14:paraId="651BFEAC" w14:textId="77777777" w:rsidR="00512203" w:rsidRPr="00512203" w:rsidRDefault="00512203" w:rsidP="00512203">
      <w:pPr>
        <w:rPr>
          <w:rFonts w:asciiTheme="minorHAnsi" w:hAnsiTheme="minorHAnsi" w:cstheme="minorHAnsi"/>
        </w:rPr>
      </w:pPr>
    </w:p>
    <w:p w14:paraId="7E05FDFF" w14:textId="77777777" w:rsidR="00512203" w:rsidRPr="00512203" w:rsidRDefault="00512203" w:rsidP="00512203">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5"/>
        <w:gridCol w:w="5361"/>
      </w:tblGrid>
      <w:tr w:rsidR="00512203" w:rsidRPr="00512203" w14:paraId="1C629195" w14:textId="77777777" w:rsidTr="00C15566">
        <w:tc>
          <w:tcPr>
            <w:tcW w:w="3495" w:type="dxa"/>
            <w:tcBorders>
              <w:top w:val="single" w:sz="4" w:space="0" w:color="000000"/>
              <w:left w:val="single" w:sz="4" w:space="0" w:color="000000"/>
              <w:bottom w:val="single" w:sz="4" w:space="0" w:color="000000"/>
              <w:right w:val="single" w:sz="4" w:space="0" w:color="000000"/>
            </w:tcBorders>
          </w:tcPr>
          <w:p w14:paraId="46EE26F5" w14:textId="77777777" w:rsidR="00512203" w:rsidRPr="00512203" w:rsidRDefault="00512203" w:rsidP="00C15566">
            <w:pPr>
              <w:rPr>
                <w:rFonts w:asciiTheme="minorHAnsi" w:hAnsiTheme="minorHAnsi" w:cstheme="minorHAnsi"/>
              </w:rPr>
            </w:pPr>
          </w:p>
          <w:p w14:paraId="395960A4"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Community Outreach</w:t>
            </w:r>
          </w:p>
          <w:p w14:paraId="34DD530A" w14:textId="77777777" w:rsidR="00512203" w:rsidRPr="00512203" w:rsidRDefault="00512203" w:rsidP="00C15566">
            <w:pPr>
              <w:rPr>
                <w:rFonts w:asciiTheme="minorHAnsi" w:hAnsiTheme="minorHAnsi" w:cstheme="minorHAnsi"/>
              </w:rPr>
            </w:pPr>
          </w:p>
          <w:p w14:paraId="29C769D8"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 xml:space="preserve">Goal: </w:t>
            </w:r>
          </w:p>
          <w:p w14:paraId="62345AAF" w14:textId="77777777" w:rsidR="00512203" w:rsidRPr="00512203" w:rsidRDefault="00512203" w:rsidP="00C15566">
            <w:pPr>
              <w:rPr>
                <w:rFonts w:asciiTheme="minorHAnsi" w:hAnsiTheme="minorHAnsi" w:cstheme="minorHAnsi"/>
              </w:rPr>
            </w:pPr>
            <w:r w:rsidRPr="00512203">
              <w:rPr>
                <w:rFonts w:asciiTheme="minorHAnsi" w:hAnsiTheme="minorHAnsi" w:cstheme="minorHAnsi"/>
              </w:rPr>
              <w:t xml:space="preserve">“to oversee and develop the interface between HBC and Families in the community” </w:t>
            </w:r>
          </w:p>
        </w:tc>
        <w:tc>
          <w:tcPr>
            <w:tcW w:w="5361" w:type="dxa"/>
            <w:tcBorders>
              <w:top w:val="single" w:sz="4" w:space="0" w:color="000000"/>
              <w:left w:val="single" w:sz="4" w:space="0" w:color="000000"/>
              <w:bottom w:val="single" w:sz="4" w:space="0" w:color="000000"/>
              <w:right w:val="single" w:sz="4" w:space="0" w:color="000000"/>
            </w:tcBorders>
          </w:tcPr>
          <w:p w14:paraId="0D87D5E7" w14:textId="77777777" w:rsidR="00512203" w:rsidRPr="00512203" w:rsidRDefault="00512203" w:rsidP="00C15566">
            <w:pPr>
              <w:rPr>
                <w:rFonts w:asciiTheme="minorHAnsi" w:hAnsiTheme="minorHAnsi" w:cstheme="minorHAnsi"/>
              </w:rPr>
            </w:pPr>
          </w:p>
          <w:p w14:paraId="2F25A8BB" w14:textId="77777777" w:rsidR="00512203" w:rsidRPr="00512203" w:rsidRDefault="00512203" w:rsidP="00512203">
            <w:pPr>
              <w:numPr>
                <w:ilvl w:val="0"/>
                <w:numId w:val="22"/>
              </w:numPr>
              <w:rPr>
                <w:rFonts w:asciiTheme="minorHAnsi" w:hAnsiTheme="minorHAnsi" w:cstheme="minorHAnsi"/>
              </w:rPr>
            </w:pPr>
            <w:r w:rsidRPr="00512203">
              <w:rPr>
                <w:rFonts w:asciiTheme="minorHAnsi" w:hAnsiTheme="minorHAnsi" w:cstheme="minorHAnsi"/>
              </w:rPr>
              <w:t xml:space="preserve">Ensures the effective implementation of a school holidays programme if deemed appropriate. </w:t>
            </w:r>
          </w:p>
          <w:p w14:paraId="52C6CF0C" w14:textId="217A5A56" w:rsidR="00512203" w:rsidRPr="00512203" w:rsidRDefault="00512203" w:rsidP="00512203">
            <w:pPr>
              <w:numPr>
                <w:ilvl w:val="0"/>
                <w:numId w:val="22"/>
              </w:numPr>
              <w:rPr>
                <w:rFonts w:asciiTheme="minorHAnsi" w:hAnsiTheme="minorHAnsi" w:cstheme="minorHAnsi"/>
              </w:rPr>
            </w:pPr>
            <w:r w:rsidRPr="00512203">
              <w:rPr>
                <w:rFonts w:asciiTheme="minorHAnsi" w:hAnsiTheme="minorHAnsi" w:cstheme="minorHAnsi"/>
              </w:rPr>
              <w:t xml:space="preserve">Liaises with Play Group, and mainly music </w:t>
            </w:r>
            <w:r>
              <w:rPr>
                <w:rFonts w:asciiTheme="minorHAnsi" w:hAnsiTheme="minorHAnsi" w:cstheme="minorHAnsi"/>
              </w:rPr>
              <w:t xml:space="preserve">personal </w:t>
            </w:r>
            <w:r w:rsidRPr="00512203">
              <w:rPr>
                <w:rFonts w:asciiTheme="minorHAnsi" w:hAnsiTheme="minorHAnsi" w:cstheme="minorHAnsi"/>
              </w:rPr>
              <w:t xml:space="preserve">– especially with follow up of Families. </w:t>
            </w:r>
          </w:p>
          <w:p w14:paraId="3001D348" w14:textId="77777777" w:rsidR="00512203" w:rsidRPr="00512203" w:rsidRDefault="00512203" w:rsidP="00512203">
            <w:pPr>
              <w:numPr>
                <w:ilvl w:val="0"/>
                <w:numId w:val="22"/>
              </w:numPr>
              <w:rPr>
                <w:rFonts w:asciiTheme="minorHAnsi" w:hAnsiTheme="minorHAnsi" w:cstheme="minorHAnsi"/>
              </w:rPr>
            </w:pPr>
            <w:r w:rsidRPr="00512203">
              <w:rPr>
                <w:rFonts w:asciiTheme="minorHAnsi" w:hAnsiTheme="minorHAnsi" w:cstheme="minorHAnsi"/>
              </w:rPr>
              <w:t xml:space="preserve">Develops and maintains other special focus community Children’s events. E.g. Easter, Christmas, Light Party. </w:t>
            </w:r>
          </w:p>
          <w:p w14:paraId="5113356A" w14:textId="77777777" w:rsidR="00512203" w:rsidRPr="00512203" w:rsidRDefault="00512203" w:rsidP="00512203">
            <w:pPr>
              <w:numPr>
                <w:ilvl w:val="0"/>
                <w:numId w:val="22"/>
              </w:numPr>
              <w:rPr>
                <w:rFonts w:asciiTheme="minorHAnsi" w:hAnsiTheme="minorHAnsi" w:cstheme="minorHAnsi"/>
              </w:rPr>
            </w:pPr>
            <w:r w:rsidRPr="00512203">
              <w:rPr>
                <w:rFonts w:asciiTheme="minorHAnsi" w:hAnsiTheme="minorHAnsi" w:cstheme="minorHAnsi"/>
              </w:rPr>
              <w:lastRenderedPageBreak/>
              <w:t>Assists with funding applications as necessary.</w:t>
            </w:r>
          </w:p>
          <w:p w14:paraId="68F50F8D" w14:textId="77777777" w:rsidR="00512203" w:rsidRPr="00512203" w:rsidRDefault="00512203" w:rsidP="00C15566">
            <w:pPr>
              <w:rPr>
                <w:rFonts w:asciiTheme="minorHAnsi" w:hAnsiTheme="minorHAnsi" w:cstheme="minorHAnsi"/>
              </w:rPr>
            </w:pPr>
          </w:p>
        </w:tc>
      </w:tr>
      <w:tr w:rsidR="00512203" w:rsidRPr="00512203" w14:paraId="391AC698" w14:textId="77777777" w:rsidTr="00C15566">
        <w:tc>
          <w:tcPr>
            <w:tcW w:w="3495" w:type="dxa"/>
            <w:tcBorders>
              <w:top w:val="single" w:sz="4" w:space="0" w:color="000000"/>
              <w:left w:val="single" w:sz="4" w:space="0" w:color="000000"/>
              <w:bottom w:val="single" w:sz="4" w:space="0" w:color="000000"/>
              <w:right w:val="single" w:sz="4" w:space="0" w:color="000000"/>
            </w:tcBorders>
          </w:tcPr>
          <w:p w14:paraId="0C77B030" w14:textId="77777777" w:rsidR="00512203" w:rsidRPr="00512203" w:rsidRDefault="00512203" w:rsidP="00C15566">
            <w:pPr>
              <w:rPr>
                <w:rFonts w:asciiTheme="minorHAnsi" w:hAnsiTheme="minorHAnsi" w:cstheme="minorHAnsi"/>
              </w:rPr>
            </w:pPr>
          </w:p>
          <w:p w14:paraId="66AED79C"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Pastoral Care</w:t>
            </w:r>
          </w:p>
          <w:p w14:paraId="5C926206" w14:textId="77777777" w:rsidR="00512203" w:rsidRPr="00512203" w:rsidRDefault="00512203" w:rsidP="00C15566">
            <w:pPr>
              <w:rPr>
                <w:rFonts w:asciiTheme="minorHAnsi" w:hAnsiTheme="minorHAnsi" w:cstheme="minorHAnsi"/>
              </w:rPr>
            </w:pPr>
          </w:p>
          <w:p w14:paraId="76C75EA9"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Goal:</w:t>
            </w:r>
          </w:p>
          <w:p w14:paraId="59877B78" w14:textId="77777777" w:rsidR="00512203" w:rsidRPr="00512203" w:rsidRDefault="00512203" w:rsidP="00C15566">
            <w:pPr>
              <w:rPr>
                <w:rFonts w:asciiTheme="minorHAnsi" w:hAnsiTheme="minorHAnsi" w:cstheme="minorHAnsi"/>
              </w:rPr>
            </w:pPr>
            <w:r w:rsidRPr="00512203">
              <w:rPr>
                <w:rFonts w:asciiTheme="minorHAnsi" w:hAnsiTheme="minorHAnsi" w:cstheme="minorHAnsi"/>
              </w:rPr>
              <w:t>“to befriend and support parents both inside the church and in the community”</w:t>
            </w:r>
          </w:p>
          <w:p w14:paraId="3D989105" w14:textId="77777777" w:rsidR="00512203" w:rsidRPr="00512203" w:rsidRDefault="00512203" w:rsidP="00C15566">
            <w:pPr>
              <w:rPr>
                <w:rFonts w:asciiTheme="minorHAnsi" w:hAnsiTheme="minorHAnsi" w:cstheme="minorHAnsi"/>
              </w:rPr>
            </w:pPr>
          </w:p>
        </w:tc>
        <w:tc>
          <w:tcPr>
            <w:tcW w:w="5361" w:type="dxa"/>
            <w:tcBorders>
              <w:top w:val="single" w:sz="4" w:space="0" w:color="000000"/>
              <w:left w:val="single" w:sz="4" w:space="0" w:color="000000"/>
              <w:bottom w:val="single" w:sz="4" w:space="0" w:color="000000"/>
              <w:right w:val="single" w:sz="4" w:space="0" w:color="000000"/>
            </w:tcBorders>
          </w:tcPr>
          <w:p w14:paraId="21005246" w14:textId="77777777" w:rsidR="00512203" w:rsidRPr="00512203" w:rsidRDefault="00512203" w:rsidP="00C15566">
            <w:pPr>
              <w:ind w:left="360"/>
              <w:rPr>
                <w:rFonts w:asciiTheme="minorHAnsi" w:hAnsiTheme="minorHAnsi" w:cstheme="minorHAnsi"/>
              </w:rPr>
            </w:pPr>
          </w:p>
          <w:p w14:paraId="2460F8A9" w14:textId="375921B7" w:rsidR="00512203" w:rsidRPr="00512203" w:rsidRDefault="00512203" w:rsidP="00512203">
            <w:pPr>
              <w:numPr>
                <w:ilvl w:val="0"/>
                <w:numId w:val="23"/>
              </w:numPr>
              <w:rPr>
                <w:rFonts w:asciiTheme="minorHAnsi" w:hAnsiTheme="minorHAnsi" w:cstheme="minorHAnsi"/>
              </w:rPr>
            </w:pPr>
            <w:r w:rsidRPr="00512203">
              <w:rPr>
                <w:rFonts w:asciiTheme="minorHAnsi" w:hAnsiTheme="minorHAnsi" w:cstheme="minorHAnsi"/>
              </w:rPr>
              <w:t xml:space="preserve">Actively gets alongside and encourages and equips parents as the primary spiritual caregivers and helps them mature in their faith as they develop their </w:t>
            </w:r>
            <w:r>
              <w:rPr>
                <w:rFonts w:asciiTheme="minorHAnsi" w:hAnsiTheme="minorHAnsi" w:cstheme="minorHAnsi"/>
              </w:rPr>
              <w:t>c</w:t>
            </w:r>
            <w:r w:rsidRPr="00512203">
              <w:rPr>
                <w:rFonts w:asciiTheme="minorHAnsi" w:hAnsiTheme="minorHAnsi" w:cstheme="minorHAnsi"/>
              </w:rPr>
              <w:t>hildren’s spiritual growth.</w:t>
            </w:r>
          </w:p>
          <w:p w14:paraId="37302BD5" w14:textId="05EF4D5A" w:rsidR="00512203" w:rsidRPr="00512203" w:rsidRDefault="00512203" w:rsidP="00512203">
            <w:pPr>
              <w:numPr>
                <w:ilvl w:val="0"/>
                <w:numId w:val="23"/>
              </w:numPr>
              <w:rPr>
                <w:rFonts w:asciiTheme="minorHAnsi" w:hAnsiTheme="minorHAnsi" w:cstheme="minorHAnsi"/>
              </w:rPr>
            </w:pPr>
            <w:r w:rsidRPr="00512203">
              <w:rPr>
                <w:rFonts w:asciiTheme="minorHAnsi" w:hAnsiTheme="minorHAnsi" w:cstheme="minorHAnsi"/>
              </w:rPr>
              <w:t xml:space="preserve">Visits church </w:t>
            </w:r>
            <w:r>
              <w:rPr>
                <w:rFonts w:asciiTheme="minorHAnsi" w:hAnsiTheme="minorHAnsi" w:cstheme="minorHAnsi"/>
              </w:rPr>
              <w:t>f</w:t>
            </w:r>
            <w:r w:rsidRPr="00512203">
              <w:rPr>
                <w:rFonts w:asciiTheme="minorHAnsi" w:hAnsiTheme="minorHAnsi" w:cstheme="minorHAnsi"/>
              </w:rPr>
              <w:t>amilies.</w:t>
            </w:r>
          </w:p>
          <w:p w14:paraId="4E0E6C4F" w14:textId="77777777" w:rsidR="00512203" w:rsidRPr="00512203" w:rsidRDefault="00512203" w:rsidP="00512203">
            <w:pPr>
              <w:numPr>
                <w:ilvl w:val="0"/>
                <w:numId w:val="23"/>
              </w:numPr>
              <w:rPr>
                <w:rFonts w:asciiTheme="minorHAnsi" w:hAnsiTheme="minorHAnsi" w:cstheme="minorHAnsi"/>
              </w:rPr>
            </w:pPr>
            <w:r w:rsidRPr="00512203">
              <w:rPr>
                <w:rFonts w:asciiTheme="minorHAnsi" w:hAnsiTheme="minorHAnsi" w:cstheme="minorHAnsi"/>
              </w:rPr>
              <w:t>Organise parent training events within the life of the church.</w:t>
            </w:r>
          </w:p>
          <w:p w14:paraId="1A5DFC0D" w14:textId="34369477" w:rsidR="00512203" w:rsidRPr="00512203" w:rsidRDefault="00512203" w:rsidP="00512203">
            <w:pPr>
              <w:numPr>
                <w:ilvl w:val="0"/>
                <w:numId w:val="23"/>
              </w:numPr>
              <w:rPr>
                <w:rFonts w:asciiTheme="minorHAnsi" w:hAnsiTheme="minorHAnsi" w:cstheme="minorHAnsi"/>
              </w:rPr>
            </w:pPr>
            <w:r w:rsidRPr="00512203">
              <w:rPr>
                <w:rFonts w:asciiTheme="minorHAnsi" w:hAnsiTheme="minorHAnsi" w:cstheme="minorHAnsi"/>
              </w:rPr>
              <w:t xml:space="preserve">Works in conjunction with other </w:t>
            </w:r>
            <w:r>
              <w:rPr>
                <w:rFonts w:asciiTheme="minorHAnsi" w:hAnsiTheme="minorHAnsi" w:cstheme="minorHAnsi"/>
              </w:rPr>
              <w:t>p</w:t>
            </w:r>
            <w:r w:rsidRPr="00512203">
              <w:rPr>
                <w:rFonts w:asciiTheme="minorHAnsi" w:hAnsiTheme="minorHAnsi" w:cstheme="minorHAnsi"/>
              </w:rPr>
              <w:t xml:space="preserve">astoral staff in the care of </w:t>
            </w:r>
            <w:r>
              <w:rPr>
                <w:rFonts w:asciiTheme="minorHAnsi" w:hAnsiTheme="minorHAnsi" w:cstheme="minorHAnsi"/>
              </w:rPr>
              <w:t>f</w:t>
            </w:r>
            <w:r w:rsidRPr="00512203">
              <w:rPr>
                <w:rFonts w:asciiTheme="minorHAnsi" w:hAnsiTheme="minorHAnsi" w:cstheme="minorHAnsi"/>
              </w:rPr>
              <w:t>amilies.</w:t>
            </w:r>
          </w:p>
          <w:p w14:paraId="229B4109" w14:textId="77777777" w:rsidR="00512203" w:rsidRPr="00512203" w:rsidRDefault="00512203" w:rsidP="00C15566">
            <w:pPr>
              <w:ind w:left="360"/>
              <w:rPr>
                <w:rFonts w:asciiTheme="minorHAnsi" w:hAnsiTheme="minorHAnsi" w:cstheme="minorHAnsi"/>
              </w:rPr>
            </w:pPr>
          </w:p>
        </w:tc>
      </w:tr>
      <w:tr w:rsidR="00512203" w:rsidRPr="00512203" w14:paraId="07ECAEBC" w14:textId="77777777" w:rsidTr="00C15566">
        <w:trPr>
          <w:trHeight w:val="2101"/>
        </w:trPr>
        <w:tc>
          <w:tcPr>
            <w:tcW w:w="3495" w:type="dxa"/>
            <w:tcBorders>
              <w:top w:val="single" w:sz="4" w:space="0" w:color="000000"/>
              <w:left w:val="single" w:sz="4" w:space="0" w:color="000000"/>
              <w:bottom w:val="single" w:sz="4" w:space="0" w:color="000000"/>
              <w:right w:val="single" w:sz="4" w:space="0" w:color="000000"/>
            </w:tcBorders>
          </w:tcPr>
          <w:p w14:paraId="53418444" w14:textId="77777777" w:rsidR="00512203" w:rsidRPr="00512203" w:rsidRDefault="00512203" w:rsidP="00C15566">
            <w:pPr>
              <w:rPr>
                <w:rFonts w:asciiTheme="minorHAnsi" w:hAnsiTheme="minorHAnsi" w:cstheme="minorHAnsi"/>
              </w:rPr>
            </w:pPr>
          </w:p>
          <w:p w14:paraId="137C16BF"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Positive Team Membership</w:t>
            </w:r>
          </w:p>
          <w:p w14:paraId="1A816266" w14:textId="77777777" w:rsidR="00512203" w:rsidRPr="00512203" w:rsidRDefault="00512203" w:rsidP="00C15566">
            <w:pPr>
              <w:rPr>
                <w:rFonts w:asciiTheme="minorHAnsi" w:hAnsiTheme="minorHAnsi" w:cstheme="minorHAnsi"/>
              </w:rPr>
            </w:pPr>
          </w:p>
          <w:p w14:paraId="70A8A1B1"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Goal:</w:t>
            </w:r>
          </w:p>
          <w:p w14:paraId="773C722C" w14:textId="41090D6E" w:rsidR="00512203" w:rsidRPr="00512203" w:rsidRDefault="00512203" w:rsidP="00C15566">
            <w:pPr>
              <w:rPr>
                <w:rFonts w:asciiTheme="minorHAnsi" w:hAnsiTheme="minorHAnsi" w:cstheme="minorHAnsi"/>
              </w:rPr>
            </w:pPr>
            <w:r w:rsidRPr="00512203">
              <w:rPr>
                <w:rFonts w:asciiTheme="minorHAnsi" w:hAnsiTheme="minorHAnsi" w:cstheme="minorHAnsi"/>
              </w:rPr>
              <w:t>“to enhance the environment of Children and Families in all activities in the church”</w:t>
            </w:r>
          </w:p>
          <w:p w14:paraId="64F4E9E8" w14:textId="77777777" w:rsidR="00512203" w:rsidRPr="00512203" w:rsidRDefault="00512203" w:rsidP="00C15566">
            <w:pPr>
              <w:rPr>
                <w:rFonts w:asciiTheme="minorHAnsi" w:hAnsiTheme="minorHAnsi" w:cstheme="minorHAnsi"/>
              </w:rPr>
            </w:pPr>
          </w:p>
        </w:tc>
        <w:tc>
          <w:tcPr>
            <w:tcW w:w="5361" w:type="dxa"/>
            <w:tcBorders>
              <w:top w:val="single" w:sz="4" w:space="0" w:color="000000"/>
              <w:left w:val="single" w:sz="4" w:space="0" w:color="000000"/>
              <w:bottom w:val="single" w:sz="4" w:space="0" w:color="000000"/>
              <w:right w:val="single" w:sz="4" w:space="0" w:color="000000"/>
            </w:tcBorders>
          </w:tcPr>
          <w:p w14:paraId="22BE6717" w14:textId="77777777" w:rsidR="00512203" w:rsidRPr="00512203" w:rsidRDefault="00512203" w:rsidP="00C15566">
            <w:pPr>
              <w:rPr>
                <w:rFonts w:asciiTheme="minorHAnsi" w:hAnsiTheme="minorHAnsi" w:cstheme="minorHAnsi"/>
              </w:rPr>
            </w:pPr>
          </w:p>
          <w:p w14:paraId="7D858FDB" w14:textId="5296F9E0" w:rsidR="00512203" w:rsidRPr="00512203" w:rsidRDefault="00512203" w:rsidP="00512203">
            <w:pPr>
              <w:numPr>
                <w:ilvl w:val="0"/>
                <w:numId w:val="24"/>
              </w:numPr>
              <w:rPr>
                <w:rFonts w:asciiTheme="minorHAnsi" w:hAnsiTheme="minorHAnsi" w:cstheme="minorHAnsi"/>
              </w:rPr>
            </w:pPr>
            <w:r w:rsidRPr="00512203">
              <w:rPr>
                <w:rFonts w:asciiTheme="minorHAnsi" w:hAnsiTheme="minorHAnsi" w:cstheme="minorHAnsi"/>
              </w:rPr>
              <w:t xml:space="preserve">Leases with other </w:t>
            </w:r>
            <w:r>
              <w:rPr>
                <w:rFonts w:asciiTheme="minorHAnsi" w:hAnsiTheme="minorHAnsi" w:cstheme="minorHAnsi"/>
              </w:rPr>
              <w:t>m</w:t>
            </w:r>
            <w:r w:rsidRPr="00512203">
              <w:rPr>
                <w:rFonts w:asciiTheme="minorHAnsi" w:hAnsiTheme="minorHAnsi" w:cstheme="minorHAnsi"/>
              </w:rPr>
              <w:t xml:space="preserve">inistry team </w:t>
            </w:r>
            <w:r>
              <w:rPr>
                <w:rFonts w:asciiTheme="minorHAnsi" w:hAnsiTheme="minorHAnsi" w:cstheme="minorHAnsi"/>
              </w:rPr>
              <w:t>l</w:t>
            </w:r>
            <w:r w:rsidRPr="00512203">
              <w:rPr>
                <w:rFonts w:asciiTheme="minorHAnsi" w:hAnsiTheme="minorHAnsi" w:cstheme="minorHAnsi"/>
              </w:rPr>
              <w:t xml:space="preserve">eaders to ensure that planned events involving Children and Families are appropriate, complement each other and enhance the overall ministry of the church. . </w:t>
            </w:r>
          </w:p>
        </w:tc>
      </w:tr>
      <w:tr w:rsidR="00512203" w:rsidRPr="00512203" w14:paraId="2DC109A2" w14:textId="77777777" w:rsidTr="00C15566">
        <w:tc>
          <w:tcPr>
            <w:tcW w:w="3495" w:type="dxa"/>
            <w:tcBorders>
              <w:top w:val="single" w:sz="4" w:space="0" w:color="000000"/>
              <w:left w:val="single" w:sz="4" w:space="0" w:color="000000"/>
              <w:bottom w:val="single" w:sz="4" w:space="0" w:color="000000"/>
              <w:right w:val="single" w:sz="4" w:space="0" w:color="000000"/>
            </w:tcBorders>
          </w:tcPr>
          <w:p w14:paraId="1DF8249C" w14:textId="77777777" w:rsidR="00512203" w:rsidRPr="00512203" w:rsidRDefault="00512203" w:rsidP="00C15566">
            <w:pPr>
              <w:rPr>
                <w:rFonts w:asciiTheme="minorHAnsi" w:hAnsiTheme="minorHAnsi" w:cstheme="minorHAnsi"/>
              </w:rPr>
            </w:pPr>
          </w:p>
          <w:p w14:paraId="53A144FE"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Ongoing development</w:t>
            </w:r>
          </w:p>
          <w:p w14:paraId="0440609E" w14:textId="77777777" w:rsidR="00512203" w:rsidRPr="00512203" w:rsidRDefault="00512203" w:rsidP="00C15566">
            <w:pPr>
              <w:rPr>
                <w:rFonts w:asciiTheme="minorHAnsi" w:hAnsiTheme="minorHAnsi" w:cstheme="minorHAnsi"/>
              </w:rPr>
            </w:pPr>
          </w:p>
          <w:p w14:paraId="34C7528F" w14:textId="77777777" w:rsidR="00512203" w:rsidRPr="00512203" w:rsidRDefault="00512203" w:rsidP="00C15566">
            <w:pPr>
              <w:rPr>
                <w:rFonts w:asciiTheme="minorHAnsi" w:hAnsiTheme="minorHAnsi" w:cstheme="minorHAnsi"/>
                <w:b/>
              </w:rPr>
            </w:pPr>
            <w:r w:rsidRPr="00512203">
              <w:rPr>
                <w:rFonts w:asciiTheme="minorHAnsi" w:hAnsiTheme="minorHAnsi" w:cstheme="minorHAnsi"/>
                <w:b/>
              </w:rPr>
              <w:t>Goal:</w:t>
            </w:r>
          </w:p>
          <w:p w14:paraId="5DB70486" w14:textId="77777777" w:rsidR="00512203" w:rsidRPr="00512203" w:rsidRDefault="00512203" w:rsidP="00C15566">
            <w:pPr>
              <w:rPr>
                <w:rFonts w:asciiTheme="minorHAnsi" w:hAnsiTheme="minorHAnsi" w:cstheme="minorHAnsi"/>
              </w:rPr>
            </w:pPr>
            <w:r w:rsidRPr="00512203">
              <w:rPr>
                <w:rFonts w:asciiTheme="minorHAnsi" w:hAnsiTheme="minorHAnsi" w:cstheme="minorHAnsi"/>
              </w:rPr>
              <w:t>“to insure that the role of Children and Families Pastor evolves to meet the changing needs of the church”</w:t>
            </w:r>
          </w:p>
          <w:p w14:paraId="51357AF2" w14:textId="77777777" w:rsidR="00512203" w:rsidRPr="00512203" w:rsidRDefault="00512203" w:rsidP="00C15566">
            <w:pPr>
              <w:rPr>
                <w:rFonts w:asciiTheme="minorHAnsi" w:hAnsiTheme="minorHAnsi" w:cstheme="minorHAnsi"/>
              </w:rPr>
            </w:pPr>
          </w:p>
        </w:tc>
        <w:tc>
          <w:tcPr>
            <w:tcW w:w="5361" w:type="dxa"/>
            <w:tcBorders>
              <w:top w:val="single" w:sz="4" w:space="0" w:color="000000"/>
              <w:left w:val="single" w:sz="4" w:space="0" w:color="000000"/>
              <w:bottom w:val="single" w:sz="4" w:space="0" w:color="000000"/>
              <w:right w:val="single" w:sz="4" w:space="0" w:color="000000"/>
            </w:tcBorders>
          </w:tcPr>
          <w:p w14:paraId="0BBA6FD5" w14:textId="77777777" w:rsidR="00512203" w:rsidRPr="00512203" w:rsidRDefault="00512203" w:rsidP="00C15566">
            <w:pPr>
              <w:rPr>
                <w:rFonts w:asciiTheme="minorHAnsi" w:hAnsiTheme="minorHAnsi" w:cstheme="minorHAnsi"/>
              </w:rPr>
            </w:pPr>
          </w:p>
          <w:p w14:paraId="0A60F0A9" w14:textId="77777777" w:rsidR="00512203" w:rsidRPr="00512203" w:rsidRDefault="00512203" w:rsidP="00512203">
            <w:pPr>
              <w:numPr>
                <w:ilvl w:val="0"/>
                <w:numId w:val="25"/>
              </w:numPr>
              <w:rPr>
                <w:rFonts w:asciiTheme="minorHAnsi" w:hAnsiTheme="minorHAnsi" w:cstheme="minorHAnsi"/>
              </w:rPr>
            </w:pPr>
            <w:r w:rsidRPr="00512203">
              <w:rPr>
                <w:rFonts w:asciiTheme="minorHAnsi" w:hAnsiTheme="minorHAnsi" w:cstheme="minorHAnsi"/>
              </w:rPr>
              <w:t>Perform other tasks (not specifically listed above), to meet the changing needs of the Church, as directed by the Senior Pastor</w:t>
            </w:r>
          </w:p>
          <w:p w14:paraId="43FD324D" w14:textId="77777777" w:rsidR="00512203" w:rsidRPr="00512203" w:rsidRDefault="00512203" w:rsidP="00512203">
            <w:pPr>
              <w:numPr>
                <w:ilvl w:val="0"/>
                <w:numId w:val="24"/>
              </w:numPr>
              <w:rPr>
                <w:rFonts w:asciiTheme="minorHAnsi" w:hAnsiTheme="minorHAnsi" w:cstheme="minorHAnsi"/>
              </w:rPr>
            </w:pPr>
            <w:r w:rsidRPr="00512203">
              <w:rPr>
                <w:rFonts w:asciiTheme="minorHAnsi" w:hAnsiTheme="minorHAnsi" w:cstheme="minorHAnsi"/>
              </w:rPr>
              <w:t>To adapt as this role grows within a growing church.</w:t>
            </w:r>
          </w:p>
          <w:p w14:paraId="637F8292" w14:textId="77777777" w:rsidR="00512203" w:rsidRPr="00512203" w:rsidRDefault="00512203" w:rsidP="00512203">
            <w:pPr>
              <w:numPr>
                <w:ilvl w:val="0"/>
                <w:numId w:val="24"/>
              </w:numPr>
              <w:rPr>
                <w:rFonts w:asciiTheme="minorHAnsi" w:hAnsiTheme="minorHAnsi" w:cstheme="minorHAnsi"/>
              </w:rPr>
            </w:pPr>
            <w:r w:rsidRPr="00512203">
              <w:rPr>
                <w:rFonts w:asciiTheme="minorHAnsi" w:hAnsiTheme="minorHAnsi" w:cstheme="minorHAnsi"/>
              </w:rPr>
              <w:t xml:space="preserve">To avail to training and up skilling as the opportunities arise. </w:t>
            </w:r>
          </w:p>
        </w:tc>
      </w:tr>
    </w:tbl>
    <w:p w14:paraId="619B6996" w14:textId="77777777" w:rsidR="00512203" w:rsidRPr="00512203" w:rsidRDefault="00512203" w:rsidP="00512203">
      <w:pPr>
        <w:rPr>
          <w:rFonts w:asciiTheme="minorHAnsi" w:hAnsiTheme="minorHAnsi" w:cstheme="minorHAnsi"/>
        </w:rPr>
      </w:pPr>
    </w:p>
    <w:p w14:paraId="222E8240" w14:textId="77777777" w:rsidR="00512203" w:rsidRPr="00512203" w:rsidRDefault="00512203" w:rsidP="00512203">
      <w:pPr>
        <w:rPr>
          <w:rFonts w:asciiTheme="minorHAnsi" w:hAnsiTheme="minorHAnsi" w:cstheme="minorHAnsi"/>
        </w:rPr>
      </w:pPr>
    </w:p>
    <w:p w14:paraId="6D479429" w14:textId="77777777" w:rsidR="00512203" w:rsidRPr="00512203" w:rsidRDefault="00512203" w:rsidP="00512203">
      <w:pPr>
        <w:rPr>
          <w:rFonts w:asciiTheme="minorHAnsi" w:hAnsiTheme="minorHAnsi" w:cstheme="minorHAnsi"/>
          <w:b/>
          <w:sz w:val="28"/>
          <w:szCs w:val="28"/>
        </w:rPr>
      </w:pPr>
      <w:r w:rsidRPr="00512203">
        <w:rPr>
          <w:rFonts w:asciiTheme="minorHAnsi" w:hAnsiTheme="minorHAnsi" w:cstheme="minorHAnsi"/>
          <w:b/>
          <w:sz w:val="28"/>
          <w:szCs w:val="28"/>
        </w:rPr>
        <w:t>Desired Attributes of a Children &amp; Families Pastor:</w:t>
      </w:r>
    </w:p>
    <w:p w14:paraId="6E0BCA99" w14:textId="77777777" w:rsidR="00512203" w:rsidRPr="00512203" w:rsidRDefault="00512203" w:rsidP="00512203">
      <w:pPr>
        <w:rPr>
          <w:rFonts w:asciiTheme="minorHAnsi" w:hAnsiTheme="minorHAnsi" w:cstheme="minorHAnsi"/>
        </w:rPr>
      </w:pPr>
    </w:p>
    <w:p w14:paraId="55684A63" w14:textId="0E2BCAA0"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 xml:space="preserve">1. </w:t>
      </w:r>
      <w:r w:rsidRPr="00512203">
        <w:rPr>
          <w:rFonts w:asciiTheme="minorHAnsi" w:hAnsiTheme="minorHAnsi" w:cstheme="minorHAnsi"/>
        </w:rPr>
        <w:tab/>
        <w:t xml:space="preserve">A </w:t>
      </w:r>
      <w:r w:rsidRPr="00512203">
        <w:rPr>
          <w:rFonts w:asciiTheme="minorHAnsi" w:hAnsiTheme="minorHAnsi" w:cstheme="minorHAnsi"/>
          <w:b/>
        </w:rPr>
        <w:t>clear call</w:t>
      </w:r>
      <w:r w:rsidRPr="00512203">
        <w:rPr>
          <w:rFonts w:asciiTheme="minorHAnsi" w:hAnsiTheme="minorHAnsi" w:cstheme="minorHAnsi"/>
        </w:rPr>
        <w:t xml:space="preserve"> from God into ministry at </w:t>
      </w:r>
      <w:r>
        <w:rPr>
          <w:rFonts w:asciiTheme="minorHAnsi" w:hAnsiTheme="minorHAnsi" w:cstheme="minorHAnsi"/>
        </w:rPr>
        <w:t>___________</w:t>
      </w:r>
      <w:r w:rsidRPr="00512203">
        <w:rPr>
          <w:rFonts w:asciiTheme="minorHAnsi" w:hAnsiTheme="minorHAnsi" w:cstheme="minorHAnsi"/>
        </w:rPr>
        <w:t xml:space="preserve"> Baptist Church with Children and   Families. (Preferably already attending)</w:t>
      </w:r>
    </w:p>
    <w:p w14:paraId="1CFAAD15" w14:textId="77777777"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 xml:space="preserve">2. </w:t>
      </w:r>
      <w:r w:rsidRPr="00512203">
        <w:rPr>
          <w:rFonts w:asciiTheme="minorHAnsi" w:hAnsiTheme="minorHAnsi" w:cstheme="minorHAnsi"/>
        </w:rPr>
        <w:tab/>
      </w:r>
      <w:r w:rsidRPr="00512203">
        <w:rPr>
          <w:rFonts w:asciiTheme="minorHAnsi" w:hAnsiTheme="minorHAnsi" w:cstheme="minorHAnsi"/>
          <w:b/>
        </w:rPr>
        <w:t>Heart for Children</w:t>
      </w:r>
      <w:r w:rsidRPr="00512203">
        <w:rPr>
          <w:rFonts w:asciiTheme="minorHAnsi" w:hAnsiTheme="minorHAnsi" w:cstheme="minorHAnsi"/>
        </w:rPr>
        <w:t xml:space="preserve"> – Mark 10:14 “Let the Children come to me, and do not hinder them for the Kingdom of God belongs to such as these.”</w:t>
      </w:r>
    </w:p>
    <w:p w14:paraId="57CEAE6F" w14:textId="77777777"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 xml:space="preserve">3. </w:t>
      </w:r>
      <w:r w:rsidRPr="00512203">
        <w:rPr>
          <w:rFonts w:asciiTheme="minorHAnsi" w:hAnsiTheme="minorHAnsi" w:cstheme="minorHAnsi"/>
        </w:rPr>
        <w:tab/>
      </w:r>
      <w:r w:rsidRPr="00512203">
        <w:rPr>
          <w:rFonts w:asciiTheme="minorHAnsi" w:hAnsiTheme="minorHAnsi" w:cstheme="minorHAnsi"/>
          <w:b/>
        </w:rPr>
        <w:t>Love for Families</w:t>
      </w:r>
      <w:r w:rsidRPr="00512203">
        <w:rPr>
          <w:rFonts w:asciiTheme="minorHAnsi" w:hAnsiTheme="minorHAnsi" w:cstheme="minorHAnsi"/>
        </w:rPr>
        <w:t xml:space="preserve"> – Able to get alongside to lead and inspire, build relationships and trust.</w:t>
      </w:r>
    </w:p>
    <w:p w14:paraId="2F06ADD2" w14:textId="56478314" w:rsidR="00512203" w:rsidRPr="00512203" w:rsidRDefault="00512203" w:rsidP="00512203">
      <w:pPr>
        <w:rPr>
          <w:rFonts w:asciiTheme="minorHAnsi" w:hAnsiTheme="minorHAnsi" w:cstheme="minorHAnsi"/>
        </w:rPr>
      </w:pPr>
      <w:r w:rsidRPr="00512203">
        <w:rPr>
          <w:rFonts w:asciiTheme="minorHAnsi" w:hAnsiTheme="minorHAnsi" w:cstheme="minorHAnsi"/>
        </w:rPr>
        <w:t xml:space="preserve">4. </w:t>
      </w:r>
      <w:r w:rsidRPr="00512203">
        <w:rPr>
          <w:rFonts w:asciiTheme="minorHAnsi" w:hAnsiTheme="minorHAnsi" w:cstheme="minorHAnsi"/>
        </w:rPr>
        <w:tab/>
      </w:r>
      <w:r>
        <w:rPr>
          <w:rFonts w:asciiTheme="minorHAnsi" w:hAnsiTheme="minorHAnsi" w:cstheme="minorHAnsi"/>
        </w:rPr>
        <w:t xml:space="preserve">   </w:t>
      </w:r>
      <w:r w:rsidRPr="00512203">
        <w:rPr>
          <w:rFonts w:asciiTheme="minorHAnsi" w:hAnsiTheme="minorHAnsi" w:cstheme="minorHAnsi"/>
          <w:b/>
        </w:rPr>
        <w:t>Sensitivity and respect</w:t>
      </w:r>
      <w:r w:rsidRPr="00512203">
        <w:rPr>
          <w:rFonts w:asciiTheme="minorHAnsi" w:hAnsiTheme="minorHAnsi" w:cstheme="minorHAnsi"/>
        </w:rPr>
        <w:t xml:space="preserve"> towards international culture groups.</w:t>
      </w:r>
    </w:p>
    <w:p w14:paraId="2E470E6F" w14:textId="77777777"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 xml:space="preserve">5. </w:t>
      </w:r>
      <w:r w:rsidRPr="00512203">
        <w:rPr>
          <w:rFonts w:asciiTheme="minorHAnsi" w:hAnsiTheme="minorHAnsi" w:cstheme="minorHAnsi"/>
        </w:rPr>
        <w:tab/>
      </w:r>
      <w:r w:rsidRPr="00512203">
        <w:rPr>
          <w:rFonts w:asciiTheme="minorHAnsi" w:hAnsiTheme="minorHAnsi" w:cstheme="minorHAnsi"/>
          <w:b/>
        </w:rPr>
        <w:t>Qualified by the Holy Spirit</w:t>
      </w:r>
      <w:r w:rsidRPr="00512203">
        <w:rPr>
          <w:rFonts w:asciiTheme="minorHAnsi" w:hAnsiTheme="minorHAnsi" w:cstheme="minorHAnsi"/>
        </w:rPr>
        <w:t xml:space="preserve"> for this ministry (1Tim. 3:1-13; 1Tim. 5:17-20; 1Peter 5:1-4)</w:t>
      </w:r>
    </w:p>
    <w:p w14:paraId="77017430" w14:textId="77777777"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6.</w:t>
      </w:r>
      <w:r w:rsidRPr="00512203">
        <w:rPr>
          <w:rFonts w:asciiTheme="minorHAnsi" w:hAnsiTheme="minorHAnsi" w:cstheme="minorHAnsi"/>
        </w:rPr>
        <w:tab/>
        <w:t xml:space="preserve">Have the </w:t>
      </w:r>
      <w:r w:rsidRPr="00512203">
        <w:rPr>
          <w:rFonts w:asciiTheme="minorHAnsi" w:hAnsiTheme="minorHAnsi" w:cstheme="minorHAnsi"/>
          <w:b/>
        </w:rPr>
        <w:t>gift of leadership</w:t>
      </w:r>
      <w:r w:rsidRPr="00512203">
        <w:rPr>
          <w:rFonts w:asciiTheme="minorHAnsi" w:hAnsiTheme="minorHAnsi" w:cstheme="minorHAnsi"/>
        </w:rPr>
        <w:t xml:space="preserve"> as part of his/her spiritual gift-mix, demonstrated leadership abilities and proven experience of team leadership and delegation.</w:t>
      </w:r>
    </w:p>
    <w:p w14:paraId="0DD35AAA" w14:textId="137D8F9C"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 xml:space="preserve">7. </w:t>
      </w:r>
      <w:r w:rsidRPr="00512203">
        <w:rPr>
          <w:rFonts w:asciiTheme="minorHAnsi" w:hAnsiTheme="minorHAnsi" w:cstheme="minorHAnsi"/>
        </w:rPr>
        <w:tab/>
        <w:t xml:space="preserve">To be </w:t>
      </w:r>
      <w:r w:rsidRPr="00512203">
        <w:rPr>
          <w:rFonts w:asciiTheme="minorHAnsi" w:hAnsiTheme="minorHAnsi" w:cstheme="minorHAnsi"/>
          <w:b/>
        </w:rPr>
        <w:t>self</w:t>
      </w:r>
      <w:r>
        <w:rPr>
          <w:rFonts w:asciiTheme="minorHAnsi" w:hAnsiTheme="minorHAnsi" w:cstheme="minorHAnsi"/>
          <w:b/>
        </w:rPr>
        <w:t>-</w:t>
      </w:r>
      <w:r w:rsidRPr="00512203">
        <w:rPr>
          <w:rFonts w:asciiTheme="minorHAnsi" w:hAnsiTheme="minorHAnsi" w:cstheme="minorHAnsi"/>
          <w:b/>
        </w:rPr>
        <w:t>motivated</w:t>
      </w:r>
      <w:r w:rsidRPr="00512203">
        <w:rPr>
          <w:rFonts w:asciiTheme="minorHAnsi" w:hAnsiTheme="minorHAnsi" w:cstheme="minorHAnsi"/>
        </w:rPr>
        <w:t xml:space="preserve"> with great </w:t>
      </w:r>
      <w:r w:rsidRPr="00512203">
        <w:rPr>
          <w:rFonts w:asciiTheme="minorHAnsi" w:hAnsiTheme="minorHAnsi" w:cstheme="minorHAnsi"/>
          <w:b/>
        </w:rPr>
        <w:t>interpersonal skills</w:t>
      </w:r>
      <w:r w:rsidRPr="00512203">
        <w:rPr>
          <w:rFonts w:asciiTheme="minorHAnsi" w:hAnsiTheme="minorHAnsi" w:cstheme="minorHAnsi"/>
        </w:rPr>
        <w:t xml:space="preserve"> to be able to </w:t>
      </w:r>
      <w:r w:rsidRPr="00512203">
        <w:rPr>
          <w:rFonts w:asciiTheme="minorHAnsi" w:hAnsiTheme="minorHAnsi" w:cstheme="minorHAnsi"/>
          <w:b/>
        </w:rPr>
        <w:t>motivate others</w:t>
      </w:r>
      <w:r w:rsidRPr="00512203">
        <w:rPr>
          <w:rFonts w:asciiTheme="minorHAnsi" w:hAnsiTheme="minorHAnsi" w:cstheme="minorHAnsi"/>
        </w:rPr>
        <w:t xml:space="preserve"> and </w:t>
      </w:r>
      <w:r w:rsidRPr="00512203">
        <w:rPr>
          <w:rFonts w:asciiTheme="minorHAnsi" w:hAnsiTheme="minorHAnsi" w:cstheme="minorHAnsi"/>
          <w:b/>
        </w:rPr>
        <w:t>communicate well</w:t>
      </w:r>
      <w:r w:rsidRPr="00512203">
        <w:rPr>
          <w:rFonts w:asciiTheme="minorHAnsi" w:hAnsiTheme="minorHAnsi" w:cstheme="minorHAnsi"/>
        </w:rPr>
        <w:t xml:space="preserve"> across a range of ages and nationalities.</w:t>
      </w:r>
    </w:p>
    <w:p w14:paraId="0049DDBD" w14:textId="77777777" w:rsidR="00512203" w:rsidRPr="00512203" w:rsidRDefault="00512203" w:rsidP="00512203">
      <w:pPr>
        <w:rPr>
          <w:rFonts w:asciiTheme="minorHAnsi" w:hAnsiTheme="minorHAnsi" w:cstheme="minorHAnsi"/>
        </w:rPr>
      </w:pPr>
      <w:r w:rsidRPr="00512203">
        <w:rPr>
          <w:rFonts w:asciiTheme="minorHAnsi" w:hAnsiTheme="minorHAnsi" w:cstheme="minorHAnsi"/>
        </w:rPr>
        <w:lastRenderedPageBreak/>
        <w:t xml:space="preserve">8. </w:t>
      </w:r>
      <w:r w:rsidRPr="00512203">
        <w:rPr>
          <w:rFonts w:asciiTheme="minorHAnsi" w:hAnsiTheme="minorHAnsi" w:cstheme="minorHAnsi"/>
        </w:rPr>
        <w:tab/>
      </w:r>
      <w:r w:rsidRPr="00512203">
        <w:rPr>
          <w:rFonts w:asciiTheme="minorHAnsi" w:hAnsiTheme="minorHAnsi" w:cstheme="minorHAnsi"/>
          <w:b/>
        </w:rPr>
        <w:t>Have confidence, energy and a warm personality.</w:t>
      </w:r>
    </w:p>
    <w:p w14:paraId="2CCC550F" w14:textId="77777777" w:rsidR="00512203" w:rsidRPr="00512203" w:rsidRDefault="00512203" w:rsidP="00512203">
      <w:pPr>
        <w:rPr>
          <w:rFonts w:asciiTheme="minorHAnsi" w:hAnsiTheme="minorHAnsi" w:cstheme="minorHAnsi"/>
        </w:rPr>
      </w:pPr>
      <w:r w:rsidRPr="00512203">
        <w:rPr>
          <w:rFonts w:asciiTheme="minorHAnsi" w:hAnsiTheme="minorHAnsi" w:cstheme="minorHAnsi"/>
        </w:rPr>
        <w:t xml:space="preserve">9. </w:t>
      </w:r>
      <w:r w:rsidRPr="00512203">
        <w:rPr>
          <w:rFonts w:asciiTheme="minorHAnsi" w:hAnsiTheme="minorHAnsi" w:cstheme="minorHAnsi"/>
        </w:rPr>
        <w:tab/>
        <w:t xml:space="preserve">Be </w:t>
      </w:r>
      <w:r w:rsidRPr="00512203">
        <w:rPr>
          <w:rFonts w:asciiTheme="minorHAnsi" w:hAnsiTheme="minorHAnsi" w:cstheme="minorHAnsi"/>
          <w:b/>
        </w:rPr>
        <w:t>well organised</w:t>
      </w:r>
      <w:r w:rsidRPr="00512203">
        <w:rPr>
          <w:rFonts w:asciiTheme="minorHAnsi" w:hAnsiTheme="minorHAnsi" w:cstheme="minorHAnsi"/>
        </w:rPr>
        <w:t xml:space="preserve"> to manage a range of events.</w:t>
      </w:r>
    </w:p>
    <w:p w14:paraId="35E7D92C" w14:textId="044DE2F8"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 xml:space="preserve">10. </w:t>
      </w:r>
      <w:r>
        <w:rPr>
          <w:rFonts w:asciiTheme="minorHAnsi" w:hAnsiTheme="minorHAnsi" w:cstheme="minorHAnsi"/>
        </w:rPr>
        <w:tab/>
      </w:r>
      <w:r w:rsidRPr="00512203">
        <w:rPr>
          <w:rFonts w:asciiTheme="minorHAnsi" w:hAnsiTheme="minorHAnsi" w:cstheme="minorHAnsi"/>
        </w:rPr>
        <w:t xml:space="preserve">To be </w:t>
      </w:r>
      <w:r w:rsidRPr="00512203">
        <w:rPr>
          <w:rFonts w:asciiTheme="minorHAnsi" w:hAnsiTheme="minorHAnsi" w:cstheme="minorHAnsi"/>
          <w:b/>
        </w:rPr>
        <w:t>diligent in prayer</w:t>
      </w:r>
      <w:r w:rsidRPr="00512203">
        <w:rPr>
          <w:rFonts w:asciiTheme="minorHAnsi" w:hAnsiTheme="minorHAnsi" w:cstheme="minorHAnsi"/>
        </w:rPr>
        <w:t>, to seek God’s direction for the Children and Families ministries.</w:t>
      </w:r>
    </w:p>
    <w:p w14:paraId="1A83421B" w14:textId="77777777" w:rsidR="00512203" w:rsidRPr="00512203" w:rsidRDefault="00512203" w:rsidP="00512203">
      <w:pPr>
        <w:rPr>
          <w:rFonts w:asciiTheme="minorHAnsi" w:hAnsiTheme="minorHAnsi" w:cstheme="minorHAnsi"/>
        </w:rPr>
      </w:pPr>
      <w:r w:rsidRPr="00512203">
        <w:rPr>
          <w:rFonts w:asciiTheme="minorHAnsi" w:hAnsiTheme="minorHAnsi" w:cstheme="minorHAnsi"/>
        </w:rPr>
        <w:t xml:space="preserve">11. </w:t>
      </w:r>
      <w:r w:rsidRPr="00512203">
        <w:rPr>
          <w:rFonts w:asciiTheme="minorHAnsi" w:hAnsiTheme="minorHAnsi" w:cstheme="minorHAnsi"/>
        </w:rPr>
        <w:tab/>
        <w:t xml:space="preserve">Take initiatives to grow in </w:t>
      </w:r>
      <w:r w:rsidRPr="00512203">
        <w:rPr>
          <w:rFonts w:asciiTheme="minorHAnsi" w:hAnsiTheme="minorHAnsi" w:cstheme="minorHAnsi"/>
          <w:b/>
        </w:rPr>
        <w:t>spiritual maturity</w:t>
      </w:r>
      <w:r w:rsidRPr="00512203">
        <w:rPr>
          <w:rFonts w:asciiTheme="minorHAnsi" w:hAnsiTheme="minorHAnsi" w:cstheme="minorHAnsi"/>
        </w:rPr>
        <w:t>.</w:t>
      </w:r>
    </w:p>
    <w:p w14:paraId="388BC679" w14:textId="77777777" w:rsidR="00512203" w:rsidRPr="00512203" w:rsidRDefault="00512203" w:rsidP="00512203">
      <w:pPr>
        <w:rPr>
          <w:rFonts w:asciiTheme="minorHAnsi" w:hAnsiTheme="minorHAnsi" w:cstheme="minorHAnsi"/>
        </w:rPr>
      </w:pPr>
      <w:r w:rsidRPr="00512203">
        <w:rPr>
          <w:rFonts w:asciiTheme="minorHAnsi" w:hAnsiTheme="minorHAnsi" w:cstheme="minorHAnsi"/>
        </w:rPr>
        <w:t xml:space="preserve">12. </w:t>
      </w:r>
      <w:r w:rsidRPr="00512203">
        <w:rPr>
          <w:rFonts w:asciiTheme="minorHAnsi" w:hAnsiTheme="minorHAnsi" w:cstheme="minorHAnsi"/>
        </w:rPr>
        <w:tab/>
        <w:t xml:space="preserve">Take initiatives to </w:t>
      </w:r>
      <w:r w:rsidRPr="00512203">
        <w:rPr>
          <w:rFonts w:asciiTheme="minorHAnsi" w:hAnsiTheme="minorHAnsi" w:cstheme="minorHAnsi"/>
          <w:b/>
        </w:rPr>
        <w:t>grow in leadership</w:t>
      </w:r>
      <w:r w:rsidRPr="00512203">
        <w:rPr>
          <w:rFonts w:asciiTheme="minorHAnsi" w:hAnsiTheme="minorHAnsi" w:cstheme="minorHAnsi"/>
        </w:rPr>
        <w:t xml:space="preserve">. </w:t>
      </w:r>
    </w:p>
    <w:p w14:paraId="6549E06E" w14:textId="77777777" w:rsidR="00512203" w:rsidRPr="00512203" w:rsidRDefault="00512203" w:rsidP="00512203">
      <w:pPr>
        <w:rPr>
          <w:rFonts w:asciiTheme="minorHAnsi" w:hAnsiTheme="minorHAnsi" w:cstheme="minorHAnsi"/>
        </w:rPr>
      </w:pPr>
    </w:p>
    <w:p w14:paraId="5E33B8F2" w14:textId="77777777" w:rsidR="00512203" w:rsidRPr="00512203" w:rsidRDefault="00512203" w:rsidP="00512203">
      <w:pPr>
        <w:rPr>
          <w:rFonts w:asciiTheme="minorHAnsi" w:hAnsiTheme="minorHAnsi" w:cstheme="minorHAnsi"/>
          <w:b/>
          <w:sz w:val="28"/>
          <w:szCs w:val="28"/>
        </w:rPr>
      </w:pPr>
      <w:r w:rsidRPr="00512203">
        <w:rPr>
          <w:rFonts w:asciiTheme="minorHAnsi" w:hAnsiTheme="minorHAnsi" w:cstheme="minorHAnsi"/>
          <w:b/>
          <w:sz w:val="28"/>
          <w:szCs w:val="28"/>
        </w:rPr>
        <w:t>Skills of Children and Families Pastor:</w:t>
      </w:r>
    </w:p>
    <w:p w14:paraId="014B05B8" w14:textId="77777777" w:rsidR="00512203" w:rsidRPr="00512203" w:rsidRDefault="00512203" w:rsidP="00512203">
      <w:pPr>
        <w:rPr>
          <w:rFonts w:asciiTheme="minorHAnsi" w:hAnsiTheme="minorHAnsi" w:cstheme="minorHAnsi"/>
        </w:rPr>
      </w:pPr>
    </w:p>
    <w:p w14:paraId="3627033D" w14:textId="3FC3AE64"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1.</w:t>
      </w:r>
      <w:r>
        <w:rPr>
          <w:rFonts w:asciiTheme="minorHAnsi" w:hAnsiTheme="minorHAnsi" w:cstheme="minorHAnsi"/>
        </w:rPr>
        <w:tab/>
      </w:r>
      <w:r w:rsidRPr="00512203">
        <w:rPr>
          <w:rFonts w:asciiTheme="minorHAnsi" w:hAnsiTheme="minorHAnsi" w:cstheme="minorHAnsi"/>
        </w:rPr>
        <w:t xml:space="preserve">Some appropriate professional training; preferably an appropriate </w:t>
      </w:r>
      <w:r>
        <w:rPr>
          <w:rFonts w:asciiTheme="minorHAnsi" w:hAnsiTheme="minorHAnsi" w:cstheme="minorHAnsi"/>
        </w:rPr>
        <w:t>t</w:t>
      </w:r>
      <w:r w:rsidRPr="00512203">
        <w:rPr>
          <w:rFonts w:asciiTheme="minorHAnsi" w:hAnsiTheme="minorHAnsi" w:cstheme="minorHAnsi"/>
        </w:rPr>
        <w:t xml:space="preserve">eaching or </w:t>
      </w:r>
      <w:r>
        <w:rPr>
          <w:rFonts w:asciiTheme="minorHAnsi" w:hAnsiTheme="minorHAnsi" w:cstheme="minorHAnsi"/>
        </w:rPr>
        <w:t>t</w:t>
      </w:r>
      <w:r w:rsidRPr="00512203">
        <w:rPr>
          <w:rFonts w:asciiTheme="minorHAnsi" w:hAnsiTheme="minorHAnsi" w:cstheme="minorHAnsi"/>
        </w:rPr>
        <w:t xml:space="preserve">heological qualification. </w:t>
      </w:r>
    </w:p>
    <w:p w14:paraId="11B41920" w14:textId="6E1975CB" w:rsidR="00512203" w:rsidRPr="00512203" w:rsidRDefault="00512203" w:rsidP="00512203">
      <w:pPr>
        <w:rPr>
          <w:rFonts w:asciiTheme="minorHAnsi" w:hAnsiTheme="minorHAnsi" w:cstheme="minorHAnsi"/>
        </w:rPr>
      </w:pPr>
      <w:r w:rsidRPr="00512203">
        <w:rPr>
          <w:rFonts w:asciiTheme="minorHAnsi" w:hAnsiTheme="minorHAnsi" w:cstheme="minorHAnsi"/>
        </w:rPr>
        <w:t>2.</w:t>
      </w:r>
      <w:r>
        <w:rPr>
          <w:rFonts w:asciiTheme="minorHAnsi" w:hAnsiTheme="minorHAnsi" w:cstheme="minorHAnsi"/>
        </w:rPr>
        <w:tab/>
        <w:t xml:space="preserve">   </w:t>
      </w:r>
      <w:r w:rsidRPr="00512203">
        <w:rPr>
          <w:rFonts w:asciiTheme="minorHAnsi" w:hAnsiTheme="minorHAnsi" w:cstheme="minorHAnsi"/>
        </w:rPr>
        <w:t xml:space="preserve">Experience in working with, teaching </w:t>
      </w:r>
      <w:r>
        <w:rPr>
          <w:rFonts w:asciiTheme="minorHAnsi" w:hAnsiTheme="minorHAnsi" w:cstheme="minorHAnsi"/>
        </w:rPr>
        <w:t>c</w:t>
      </w:r>
      <w:r w:rsidRPr="00512203">
        <w:rPr>
          <w:rFonts w:asciiTheme="minorHAnsi" w:hAnsiTheme="minorHAnsi" w:cstheme="minorHAnsi"/>
        </w:rPr>
        <w:t>hildren.</w:t>
      </w:r>
    </w:p>
    <w:p w14:paraId="45349706" w14:textId="39E3BD22" w:rsidR="00512203" w:rsidRPr="00512203" w:rsidRDefault="00512203" w:rsidP="00512203">
      <w:pPr>
        <w:ind w:left="720" w:hanging="720"/>
        <w:rPr>
          <w:rFonts w:asciiTheme="minorHAnsi" w:hAnsiTheme="minorHAnsi" w:cstheme="minorHAnsi"/>
        </w:rPr>
      </w:pPr>
      <w:r w:rsidRPr="00512203">
        <w:rPr>
          <w:rFonts w:asciiTheme="minorHAnsi" w:hAnsiTheme="minorHAnsi" w:cstheme="minorHAnsi"/>
        </w:rPr>
        <w:t>3.</w:t>
      </w:r>
      <w:r w:rsidRPr="00512203">
        <w:rPr>
          <w:rFonts w:asciiTheme="minorHAnsi" w:hAnsiTheme="minorHAnsi" w:cstheme="minorHAnsi"/>
        </w:rPr>
        <w:tab/>
        <w:t xml:space="preserve">Proven ability to lead </w:t>
      </w:r>
      <w:r>
        <w:rPr>
          <w:rFonts w:asciiTheme="minorHAnsi" w:hAnsiTheme="minorHAnsi" w:cstheme="minorHAnsi"/>
        </w:rPr>
        <w:t>t</w:t>
      </w:r>
      <w:r w:rsidRPr="00512203">
        <w:rPr>
          <w:rFonts w:asciiTheme="minorHAnsi" w:hAnsiTheme="minorHAnsi" w:cstheme="minorHAnsi"/>
        </w:rPr>
        <w:t xml:space="preserve">eams, empower and work positively with others and knowledge of, or ability to, access resources available for </w:t>
      </w:r>
      <w:r>
        <w:rPr>
          <w:rFonts w:asciiTheme="minorHAnsi" w:hAnsiTheme="minorHAnsi" w:cstheme="minorHAnsi"/>
        </w:rPr>
        <w:t>c</w:t>
      </w:r>
      <w:r w:rsidRPr="00512203">
        <w:rPr>
          <w:rFonts w:asciiTheme="minorHAnsi" w:hAnsiTheme="minorHAnsi" w:cstheme="minorHAnsi"/>
        </w:rPr>
        <w:t xml:space="preserve">hildren’s ministry. </w:t>
      </w:r>
    </w:p>
    <w:p w14:paraId="0D929614" w14:textId="77777777" w:rsidR="00512203" w:rsidRPr="00512203" w:rsidRDefault="00512203" w:rsidP="00512203">
      <w:pPr>
        <w:rPr>
          <w:rFonts w:asciiTheme="minorHAnsi" w:hAnsiTheme="minorHAnsi" w:cstheme="minorHAnsi"/>
        </w:rPr>
      </w:pPr>
    </w:p>
    <w:p w14:paraId="4B942906" w14:textId="77777777" w:rsidR="00512203" w:rsidRPr="00512203" w:rsidRDefault="00512203" w:rsidP="00512203">
      <w:pPr>
        <w:rPr>
          <w:rFonts w:asciiTheme="minorHAnsi" w:hAnsiTheme="minorHAnsi" w:cstheme="minorHAnsi"/>
          <w:color w:val="0000FF"/>
        </w:rPr>
      </w:pPr>
    </w:p>
    <w:p w14:paraId="0DF6A805" w14:textId="77777777" w:rsidR="00512203" w:rsidRPr="00512203" w:rsidRDefault="00512203" w:rsidP="00512203">
      <w:pPr>
        <w:rPr>
          <w:rFonts w:asciiTheme="minorHAnsi" w:hAnsiTheme="minorHAnsi" w:cstheme="minorHAnsi"/>
        </w:rPr>
      </w:pPr>
    </w:p>
    <w:p w14:paraId="4A987D51" w14:textId="77777777" w:rsidR="00512203" w:rsidRPr="00512203" w:rsidRDefault="00512203" w:rsidP="00512203">
      <w:pPr>
        <w:rPr>
          <w:rFonts w:asciiTheme="minorHAnsi" w:hAnsiTheme="minorHAnsi" w:cstheme="minorHAnsi"/>
        </w:rPr>
      </w:pPr>
    </w:p>
    <w:p w14:paraId="570C5A6D" w14:textId="77777777" w:rsidR="00512203" w:rsidRPr="00512203" w:rsidRDefault="00512203" w:rsidP="00512203">
      <w:pPr>
        <w:rPr>
          <w:rFonts w:asciiTheme="minorHAnsi" w:hAnsiTheme="minorHAnsi" w:cstheme="minorHAnsi"/>
        </w:rPr>
      </w:pPr>
    </w:p>
    <w:p w14:paraId="21475566" w14:textId="77777777" w:rsidR="005E1C31" w:rsidRPr="00512203" w:rsidRDefault="005E1C31" w:rsidP="005E1C31">
      <w:pPr>
        <w:rPr>
          <w:rFonts w:asciiTheme="minorHAnsi" w:hAnsiTheme="minorHAnsi" w:cstheme="minorHAnsi"/>
        </w:rPr>
      </w:pPr>
    </w:p>
    <w:p w14:paraId="48A3E58C" w14:textId="77777777" w:rsidR="0014610B" w:rsidRPr="00512203" w:rsidRDefault="0014610B" w:rsidP="0014610B">
      <w:pPr>
        <w:rPr>
          <w:rFonts w:asciiTheme="minorHAnsi" w:hAnsiTheme="minorHAnsi" w:cstheme="minorHAnsi"/>
        </w:rPr>
      </w:pPr>
    </w:p>
    <w:p w14:paraId="52AA0E3D" w14:textId="77777777" w:rsidR="00206ABD" w:rsidRPr="00512203" w:rsidRDefault="00206ABD" w:rsidP="00205766">
      <w:pPr>
        <w:pStyle w:val="Heading2"/>
        <w:numPr>
          <w:ilvl w:val="0"/>
          <w:numId w:val="0"/>
        </w:numPr>
        <w:rPr>
          <w:rFonts w:asciiTheme="minorHAnsi" w:hAnsiTheme="minorHAnsi" w:cstheme="minorHAnsi"/>
        </w:rPr>
      </w:pPr>
    </w:p>
    <w:p w14:paraId="60F126F4" w14:textId="77777777" w:rsidR="001D1800" w:rsidRPr="00512203" w:rsidRDefault="001D1800" w:rsidP="001D1800">
      <w:pPr>
        <w:rPr>
          <w:rFonts w:asciiTheme="minorHAnsi" w:hAnsiTheme="minorHAnsi" w:cstheme="minorHAnsi"/>
        </w:rPr>
      </w:pPr>
    </w:p>
    <w:p w14:paraId="1E7054F4" w14:textId="77777777" w:rsidR="001D1800" w:rsidRPr="00512203" w:rsidRDefault="001D1800" w:rsidP="001D1800">
      <w:pPr>
        <w:rPr>
          <w:rFonts w:asciiTheme="minorHAnsi" w:hAnsiTheme="minorHAnsi" w:cstheme="minorHAnsi"/>
        </w:rPr>
      </w:pPr>
    </w:p>
    <w:sectPr w:rsidR="001D1800" w:rsidRPr="00512203" w:rsidSect="00E37FD9">
      <w:headerReference w:type="default" r:id="rId12"/>
      <w:footerReference w:type="default" r:id="rId13"/>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3C10F" w14:textId="77777777" w:rsidR="00C33A9C" w:rsidRDefault="00C33A9C" w:rsidP="003A03C6">
      <w:r>
        <w:separator/>
      </w:r>
    </w:p>
  </w:endnote>
  <w:endnote w:type="continuationSeparator" w:id="0">
    <w:p w14:paraId="02D6BB7E" w14:textId="77777777" w:rsidR="00C33A9C" w:rsidRDefault="00C33A9C" w:rsidP="003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LT Pro 75">
    <w:altName w:val="Sylfaen"/>
    <w:panose1 w:val="02000503000000020004"/>
    <w:charset w:val="4D"/>
    <w:family w:val="swiss"/>
    <w:notTrueType/>
    <w:pitch w:val="variable"/>
    <w:sig w:usb0="800000AF" w:usb1="5000205B" w:usb2="00000000" w:usb3="00000000" w:csb0="0000009B" w:csb1="00000000"/>
  </w:font>
  <w:font w:name="HelveticaNeueLTPro-Lt">
    <w:altName w:val="Arial"/>
    <w:panose1 w:val="020B0604020202020204"/>
    <w:charset w:val="4D"/>
    <w:family w:val="swiss"/>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703028"/>
      <w:docPartObj>
        <w:docPartGallery w:val="Page Numbers (Bottom of Page)"/>
        <w:docPartUnique/>
      </w:docPartObj>
    </w:sdtPr>
    <w:sdtEndPr>
      <w:rPr>
        <w:b w:val="0"/>
        <w:bCs w:val="0"/>
        <w:noProof/>
        <w:color w:val="A6A6A6" w:themeColor="background1" w:themeShade="A6"/>
        <w:sz w:val="20"/>
        <w:szCs w:val="8"/>
      </w:rPr>
    </w:sdtEndPr>
    <w:sdtContent>
      <w:p w14:paraId="56CBE26E" w14:textId="77777777" w:rsidR="003A03C6" w:rsidRPr="00E37FD9" w:rsidRDefault="00E37FD9" w:rsidP="00E37FD9">
        <w:pPr>
          <w:pStyle w:val="Title"/>
          <w:rPr>
            <w:color w:val="A6A6A6" w:themeColor="background1" w:themeShade="A6"/>
            <w:sz w:val="20"/>
            <w:szCs w:val="8"/>
          </w:rPr>
        </w:pPr>
        <w:r w:rsidRPr="00E37FD9">
          <w:rPr>
            <w:noProof/>
            <w:color w:val="005EB8" w:themeColor="accent1"/>
            <w:sz w:val="22"/>
            <w:szCs w:val="10"/>
          </w:rPr>
          <w:drawing>
            <wp:anchor distT="0" distB="0" distL="114300" distR="114300" simplePos="0" relativeHeight="251659264" behindDoc="1" locked="0" layoutInCell="1" allowOverlap="1" wp14:anchorId="3E9C76A7" wp14:editId="1380BB23">
              <wp:simplePos x="0" y="0"/>
              <wp:positionH relativeFrom="column">
                <wp:posOffset>5006340</wp:posOffset>
              </wp:positionH>
              <wp:positionV relativeFrom="paragraph">
                <wp:posOffset>-930275</wp:posOffset>
              </wp:positionV>
              <wp:extent cx="1852250" cy="175005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852250" cy="1750055"/>
                      </a:xfrm>
                      <a:prstGeom prst="rect">
                        <a:avLst/>
                      </a:prstGeom>
                    </pic:spPr>
                  </pic:pic>
                </a:graphicData>
              </a:graphic>
              <wp14:sizeRelH relativeFrom="margin">
                <wp14:pctWidth>0</wp14:pctWidth>
              </wp14:sizeRelH>
              <wp14:sizeRelV relativeFrom="margin">
                <wp14:pctHeight>0</wp14:pctHeight>
              </wp14:sizeRelV>
            </wp:anchor>
          </w:drawing>
        </w:r>
        <w:r w:rsidRPr="00E37FD9">
          <w:rPr>
            <w:color w:val="005EB8" w:themeColor="accent1"/>
            <w:sz w:val="24"/>
            <w:szCs w:val="12"/>
          </w:rPr>
          <w:fldChar w:fldCharType="begin"/>
        </w:r>
        <w:r w:rsidRPr="00E37FD9">
          <w:rPr>
            <w:color w:val="005EB8" w:themeColor="accent1"/>
            <w:sz w:val="24"/>
            <w:szCs w:val="12"/>
          </w:rPr>
          <w:instrText xml:space="preserve"> PAGE   \* MERGEFORMAT </w:instrText>
        </w:r>
        <w:r w:rsidRPr="00E37FD9">
          <w:rPr>
            <w:color w:val="005EB8" w:themeColor="accent1"/>
            <w:sz w:val="24"/>
            <w:szCs w:val="12"/>
          </w:rPr>
          <w:fldChar w:fldCharType="separate"/>
        </w:r>
        <w:r w:rsidRPr="00E37FD9">
          <w:rPr>
            <w:noProof/>
            <w:color w:val="005EB8" w:themeColor="accent1"/>
            <w:sz w:val="24"/>
            <w:szCs w:val="12"/>
          </w:rPr>
          <w:t>2</w:t>
        </w:r>
        <w:r w:rsidRPr="00E37FD9">
          <w:rPr>
            <w:noProof/>
            <w:color w:val="005EB8" w:themeColor="accent1"/>
            <w:sz w:val="24"/>
            <w:szCs w:val="12"/>
          </w:rPr>
          <w:fldChar w:fldCharType="end"/>
        </w:r>
        <w:r w:rsidRPr="00E37FD9">
          <w:rPr>
            <w:noProof/>
            <w:color w:val="005EB8" w:themeColor="accent1"/>
            <w:sz w:val="24"/>
            <w:szCs w:val="12"/>
          </w:rPr>
          <w:t xml:space="preserve"> </w:t>
        </w:r>
        <w:r w:rsidRPr="00E37FD9">
          <w:rPr>
            <w:noProof/>
            <w:sz w:val="20"/>
            <w:szCs w:val="8"/>
          </w:rPr>
          <w:tab/>
        </w:r>
        <w:r w:rsidR="001D1800">
          <w:rPr>
            <w:noProof/>
            <w:sz w:val="20"/>
            <w:szCs w:val="8"/>
          </w:rPr>
          <w:tab/>
        </w:r>
        <w:r w:rsidRPr="001D1800">
          <w:rPr>
            <w:rStyle w:val="FooterCategoryChar"/>
            <w:b w:val="0"/>
            <w:bCs w:val="0"/>
          </w:rPr>
          <w:t xml:space="preserve">Baptist </w:t>
        </w:r>
        <w:r w:rsidR="00231662">
          <w:rPr>
            <w:rStyle w:val="FooterCategoryChar"/>
            <w:b w:val="0"/>
            <w:bCs w:val="0"/>
          </w:rPr>
          <w:t>Template</w:t>
        </w:r>
        <w:r w:rsidRPr="00E37FD9">
          <w:rPr>
            <w:b w:val="0"/>
            <w:bCs w:val="0"/>
            <w:color w:val="A6A6A6" w:themeColor="background1" w:themeShade="A6"/>
            <w:sz w:val="20"/>
            <w:szCs w:val="8"/>
          </w:rPr>
          <w:t xml:space="preserve"> |</w:t>
        </w:r>
        <w:r w:rsidRPr="00E37FD9">
          <w:rPr>
            <w:color w:val="A6A6A6" w:themeColor="background1" w:themeShade="A6"/>
            <w:sz w:val="20"/>
            <w:szCs w:val="8"/>
          </w:rPr>
          <w:t xml:space="preserve"> </w:t>
        </w:r>
        <w:sdt>
          <w:sdtPr>
            <w:rPr>
              <w:color w:val="A6A6A6" w:themeColor="background1" w:themeShade="A6"/>
              <w:sz w:val="20"/>
              <w:szCs w:val="8"/>
            </w:rPr>
            <w:alias w:val="Title"/>
            <w:tag w:val=""/>
            <w:id w:val="226963544"/>
            <w:dataBinding w:prefixMappings="xmlns:ns0='http://purl.org/dc/elements/1.1/' xmlns:ns1='http://schemas.openxmlformats.org/package/2006/metadata/core-properties' " w:xpath="/ns1:coreProperties[1]/ns0:title[1]" w:storeItemID="{6C3C8BC8-F283-45AE-878A-BAB7291924A1}"/>
            <w:text/>
          </w:sdtPr>
          <w:sdtContent>
            <w:r w:rsidR="00206243">
              <w:rPr>
                <w:color w:val="A6A6A6" w:themeColor="background1" w:themeShade="A6"/>
                <w:sz w:val="20"/>
                <w:szCs w:val="8"/>
              </w:rPr>
              <w:t>Title</w:t>
            </w:r>
          </w:sdtContent>
        </w:sdt>
        <w:r w:rsidR="001D1800">
          <w:rPr>
            <w:color w:val="A6A6A6" w:themeColor="background1" w:themeShade="A6"/>
            <w:sz w:val="20"/>
            <w:szCs w:val="8"/>
          </w:rPr>
          <w:t xml:space="preserve">  </w:t>
        </w:r>
        <w:r w:rsidR="001D1800">
          <w:rPr>
            <w:color w:val="A6A6A6" w:themeColor="background1" w:themeShade="A6"/>
            <w:sz w:val="20"/>
            <w:szCs w:val="8"/>
          </w:rPr>
          <w:tab/>
        </w:r>
        <w:r w:rsidR="001D1800">
          <w:rPr>
            <w:color w:val="A6A6A6" w:themeColor="background1" w:themeShade="A6"/>
            <w:sz w:val="20"/>
            <w:szCs w:val="8"/>
          </w:rPr>
          <w:tab/>
        </w:r>
        <w:r w:rsidR="001D1800" w:rsidRPr="00BF503F">
          <w:rPr>
            <w:b w:val="0"/>
            <w:bCs w:val="0"/>
            <w:i/>
            <w:iCs/>
            <w:color w:val="A6A6A6" w:themeColor="background1" w:themeShade="A6"/>
            <w:sz w:val="18"/>
            <w:szCs w:val="6"/>
          </w:rPr>
          <w:t>Version:</w:t>
        </w:r>
        <w:r w:rsidR="00660818">
          <w:rPr>
            <w:b w:val="0"/>
            <w:bCs w:val="0"/>
            <w:i/>
            <w:iCs/>
            <w:color w:val="A6A6A6" w:themeColor="background1" w:themeShade="A6"/>
            <w:sz w:val="18"/>
            <w:szCs w:val="6"/>
          </w:rPr>
          <w:t xml:space="preserve"> Feb-23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5AC1" w14:textId="77777777" w:rsidR="00C33A9C" w:rsidRDefault="00C33A9C" w:rsidP="003A03C6">
      <w:r>
        <w:separator/>
      </w:r>
    </w:p>
  </w:footnote>
  <w:footnote w:type="continuationSeparator" w:id="0">
    <w:p w14:paraId="2456A79B" w14:textId="77777777" w:rsidR="00C33A9C" w:rsidRDefault="00C33A9C" w:rsidP="003A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7565" w14:textId="77777777" w:rsidR="00E37FD9" w:rsidRDefault="00E37FD9">
    <w:pPr>
      <w:pStyle w:val="Header"/>
    </w:pPr>
    <w:r>
      <w:rPr>
        <w:noProof/>
      </w:rPr>
      <w:drawing>
        <wp:anchor distT="0" distB="0" distL="114300" distR="114300" simplePos="0" relativeHeight="251660288" behindDoc="1" locked="0" layoutInCell="1" allowOverlap="1" wp14:anchorId="75A9D9FE" wp14:editId="101CDECF">
          <wp:simplePos x="0" y="0"/>
          <wp:positionH relativeFrom="column">
            <wp:posOffset>5158740</wp:posOffset>
          </wp:positionH>
          <wp:positionV relativeFrom="paragraph">
            <wp:posOffset>-167640</wp:posOffset>
          </wp:positionV>
          <wp:extent cx="1165860" cy="40274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5860" cy="4027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459"/>
    <w:multiLevelType w:val="multilevel"/>
    <w:tmpl w:val="9E50D9AA"/>
    <w:numStyleLink w:val="BaptistPolicy"/>
  </w:abstractNum>
  <w:abstractNum w:abstractNumId="1" w15:restartNumberingAfterBreak="0">
    <w:nsid w:val="0C4B932B"/>
    <w:multiLevelType w:val="hybridMultilevel"/>
    <w:tmpl w:val="9F16942E"/>
    <w:lvl w:ilvl="0" w:tplc="4E78D286">
      <w:start w:val="1"/>
      <w:numFmt w:val="bullet"/>
      <w:lvlText w:val=""/>
      <w:lvlJc w:val="left"/>
      <w:pPr>
        <w:ind w:left="720" w:hanging="360"/>
      </w:pPr>
      <w:rPr>
        <w:rFonts w:ascii="Symbol" w:hAnsi="Symbol" w:hint="default"/>
      </w:rPr>
    </w:lvl>
    <w:lvl w:ilvl="1" w:tplc="F5020950">
      <w:start w:val="1"/>
      <w:numFmt w:val="bullet"/>
      <w:lvlText w:val="o"/>
      <w:lvlJc w:val="left"/>
      <w:pPr>
        <w:ind w:left="1440" w:hanging="360"/>
      </w:pPr>
      <w:rPr>
        <w:rFonts w:ascii="Courier New" w:hAnsi="Courier New" w:hint="default"/>
      </w:rPr>
    </w:lvl>
    <w:lvl w:ilvl="2" w:tplc="A07E82B0">
      <w:start w:val="1"/>
      <w:numFmt w:val="bullet"/>
      <w:lvlText w:val=""/>
      <w:lvlJc w:val="left"/>
      <w:pPr>
        <w:ind w:left="2160" w:hanging="360"/>
      </w:pPr>
      <w:rPr>
        <w:rFonts w:ascii="Symbol" w:hAnsi="Symbol" w:hint="default"/>
      </w:rPr>
    </w:lvl>
    <w:lvl w:ilvl="3" w:tplc="10A4A572">
      <w:start w:val="1"/>
      <w:numFmt w:val="bullet"/>
      <w:lvlText w:val=""/>
      <w:lvlJc w:val="left"/>
      <w:pPr>
        <w:ind w:left="2880" w:hanging="360"/>
      </w:pPr>
      <w:rPr>
        <w:rFonts w:ascii="Symbol" w:hAnsi="Symbol" w:hint="default"/>
      </w:rPr>
    </w:lvl>
    <w:lvl w:ilvl="4" w:tplc="A3880D88">
      <w:start w:val="1"/>
      <w:numFmt w:val="bullet"/>
      <w:lvlText w:val="o"/>
      <w:lvlJc w:val="left"/>
      <w:pPr>
        <w:ind w:left="3600" w:hanging="360"/>
      </w:pPr>
      <w:rPr>
        <w:rFonts w:ascii="Courier New" w:hAnsi="Courier New" w:hint="default"/>
      </w:rPr>
    </w:lvl>
    <w:lvl w:ilvl="5" w:tplc="6172E89A">
      <w:start w:val="1"/>
      <w:numFmt w:val="bullet"/>
      <w:lvlText w:val=""/>
      <w:lvlJc w:val="left"/>
      <w:pPr>
        <w:ind w:left="4320" w:hanging="360"/>
      </w:pPr>
      <w:rPr>
        <w:rFonts w:ascii="Wingdings" w:hAnsi="Wingdings" w:hint="default"/>
      </w:rPr>
    </w:lvl>
    <w:lvl w:ilvl="6" w:tplc="F16ECB1E">
      <w:start w:val="1"/>
      <w:numFmt w:val="bullet"/>
      <w:lvlText w:val=""/>
      <w:lvlJc w:val="left"/>
      <w:pPr>
        <w:ind w:left="5040" w:hanging="360"/>
      </w:pPr>
      <w:rPr>
        <w:rFonts w:ascii="Symbol" w:hAnsi="Symbol" w:hint="default"/>
      </w:rPr>
    </w:lvl>
    <w:lvl w:ilvl="7" w:tplc="D6A05F7E">
      <w:start w:val="1"/>
      <w:numFmt w:val="bullet"/>
      <w:lvlText w:val="o"/>
      <w:lvlJc w:val="left"/>
      <w:pPr>
        <w:ind w:left="5760" w:hanging="360"/>
      </w:pPr>
      <w:rPr>
        <w:rFonts w:ascii="Courier New" w:hAnsi="Courier New" w:hint="default"/>
      </w:rPr>
    </w:lvl>
    <w:lvl w:ilvl="8" w:tplc="C8E6B378">
      <w:start w:val="1"/>
      <w:numFmt w:val="bullet"/>
      <w:lvlText w:val=""/>
      <w:lvlJc w:val="left"/>
      <w:pPr>
        <w:ind w:left="6480" w:hanging="360"/>
      </w:pPr>
      <w:rPr>
        <w:rFonts w:ascii="Wingdings" w:hAnsi="Wingdings" w:hint="default"/>
      </w:rPr>
    </w:lvl>
  </w:abstractNum>
  <w:abstractNum w:abstractNumId="2" w15:restartNumberingAfterBreak="0">
    <w:nsid w:val="1AF8440D"/>
    <w:multiLevelType w:val="hybridMultilevel"/>
    <w:tmpl w:val="D3DE8AA6"/>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15:restartNumberingAfterBreak="0">
    <w:nsid w:val="1B55379F"/>
    <w:multiLevelType w:val="multilevel"/>
    <w:tmpl w:val="9E50D9AA"/>
    <w:numStyleLink w:val="BaptistPolicy"/>
  </w:abstractNum>
  <w:abstractNum w:abstractNumId="4" w15:restartNumberingAfterBreak="0">
    <w:nsid w:val="1DA33D4C"/>
    <w:multiLevelType w:val="multilevel"/>
    <w:tmpl w:val="9E50D9AA"/>
    <w:numStyleLink w:val="BaptistPolicy"/>
  </w:abstractNum>
  <w:abstractNum w:abstractNumId="5" w15:restartNumberingAfterBreak="0">
    <w:nsid w:val="25154CC0"/>
    <w:multiLevelType w:val="multilevel"/>
    <w:tmpl w:val="9E50D9AA"/>
    <w:numStyleLink w:val="BaptistPolicy"/>
  </w:abstractNum>
  <w:abstractNum w:abstractNumId="6" w15:restartNumberingAfterBreak="0">
    <w:nsid w:val="25513B4F"/>
    <w:multiLevelType w:val="multilevel"/>
    <w:tmpl w:val="9E50D9AA"/>
    <w:numStyleLink w:val="BaptistPolicy"/>
  </w:abstractNum>
  <w:abstractNum w:abstractNumId="7" w15:restartNumberingAfterBreak="0">
    <w:nsid w:val="29991B34"/>
    <w:multiLevelType w:val="multilevel"/>
    <w:tmpl w:val="9E50D9AA"/>
    <w:styleLink w:val="BaptistPolicy"/>
    <w:lvl w:ilvl="0">
      <w:start w:val="1"/>
      <w:numFmt w:val="decimal"/>
      <w:lvlText w:val="%1"/>
      <w:lvlJc w:val="left"/>
      <w:pPr>
        <w:tabs>
          <w:tab w:val="num" w:pos="567"/>
        </w:tabs>
        <w:ind w:left="567" w:hanging="567"/>
      </w:pPr>
      <w:rPr>
        <w:rFonts w:ascii="Arial" w:hAnsi="Arial" w:hint="default"/>
        <w:b/>
        <w:caps/>
        <w:smallCaps w:val="0"/>
        <w:strike w:val="0"/>
        <w:dstrike w:val="0"/>
        <w:vanish w:val="0"/>
        <w:sz w:val="24"/>
        <w:vertAlign w:val="baseline"/>
      </w:rPr>
    </w:lvl>
    <w:lvl w:ilvl="1">
      <w:start w:val="1"/>
      <w:numFmt w:val="decimal"/>
      <w:pStyle w:val="Heading2"/>
      <w:lvlText w:val="%1.%2"/>
      <w:lvlJc w:val="left"/>
      <w:pPr>
        <w:tabs>
          <w:tab w:val="num" w:pos="1134"/>
        </w:tabs>
        <w:ind w:left="1134" w:hanging="567"/>
      </w:pPr>
      <w:rPr>
        <w:rFonts w:ascii="Arial" w:hAnsi="Arial" w:hint="default"/>
        <w:sz w:val="22"/>
      </w:rPr>
    </w:lvl>
    <w:lvl w:ilvl="2">
      <w:start w:val="1"/>
      <w:numFmt w:val="decimal"/>
      <w:pStyle w:val="Heading3"/>
      <w:lvlText w:val="%1.%2.%3"/>
      <w:lvlJc w:val="left"/>
      <w:pPr>
        <w:tabs>
          <w:tab w:val="num" w:pos="1985"/>
        </w:tabs>
        <w:ind w:left="1985" w:hanging="851"/>
      </w:pPr>
      <w:rPr>
        <w:rFonts w:ascii="Arial" w:hAnsi="Arial" w:hint="default"/>
        <w:sz w:val="22"/>
      </w:rPr>
    </w:lvl>
    <w:lvl w:ilvl="3">
      <w:start w:val="1"/>
      <w:numFmt w:val="lowerLetter"/>
      <w:pStyle w:val="Heading4"/>
      <w:lvlText w:val="(%4)"/>
      <w:lvlJc w:val="left"/>
      <w:pPr>
        <w:tabs>
          <w:tab w:val="num" w:pos="2552"/>
        </w:tabs>
        <w:ind w:left="2552" w:hanging="567"/>
      </w:pPr>
      <w:rPr>
        <w:rFonts w:hint="default"/>
      </w:rPr>
    </w:lvl>
    <w:lvl w:ilvl="4">
      <w:start w:val="1"/>
      <w:numFmt w:val="lowerLetter"/>
      <w:lvlText w:val="(%5)"/>
      <w:lvlJc w:val="left"/>
      <w:pPr>
        <w:ind w:left="4581" w:hanging="360"/>
      </w:pPr>
      <w:rPr>
        <w:rFonts w:hint="default"/>
      </w:rPr>
    </w:lvl>
    <w:lvl w:ilvl="5">
      <w:start w:val="1"/>
      <w:numFmt w:val="lowerRoman"/>
      <w:lvlText w:val="(%6)"/>
      <w:lvlJc w:val="left"/>
      <w:pPr>
        <w:ind w:left="4941" w:hanging="360"/>
      </w:pPr>
      <w:rPr>
        <w:rFonts w:hint="default"/>
      </w:rPr>
    </w:lvl>
    <w:lvl w:ilvl="6">
      <w:start w:val="1"/>
      <w:numFmt w:val="decimal"/>
      <w:lvlText w:val="%7."/>
      <w:lvlJc w:val="left"/>
      <w:pPr>
        <w:ind w:left="5301" w:hanging="360"/>
      </w:pPr>
      <w:rPr>
        <w:rFonts w:hint="default"/>
      </w:rPr>
    </w:lvl>
    <w:lvl w:ilvl="7">
      <w:start w:val="1"/>
      <w:numFmt w:val="lowerLetter"/>
      <w:lvlText w:val="%8."/>
      <w:lvlJc w:val="left"/>
      <w:pPr>
        <w:ind w:left="5661" w:hanging="360"/>
      </w:pPr>
      <w:rPr>
        <w:rFonts w:hint="default"/>
      </w:rPr>
    </w:lvl>
    <w:lvl w:ilvl="8">
      <w:start w:val="1"/>
      <w:numFmt w:val="lowerRoman"/>
      <w:lvlText w:val="%9."/>
      <w:lvlJc w:val="left"/>
      <w:pPr>
        <w:ind w:left="6021" w:hanging="360"/>
      </w:pPr>
      <w:rPr>
        <w:rFonts w:hint="default"/>
      </w:rPr>
    </w:lvl>
  </w:abstractNum>
  <w:abstractNum w:abstractNumId="8" w15:restartNumberingAfterBreak="0">
    <w:nsid w:val="2E455104"/>
    <w:multiLevelType w:val="hybridMultilevel"/>
    <w:tmpl w:val="9058F90C"/>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9" w15:restartNumberingAfterBreak="0">
    <w:nsid w:val="2E6924EF"/>
    <w:multiLevelType w:val="multilevel"/>
    <w:tmpl w:val="9E50D9AA"/>
    <w:numStyleLink w:val="BaptistPolicy"/>
  </w:abstractNum>
  <w:abstractNum w:abstractNumId="10" w15:restartNumberingAfterBreak="0">
    <w:nsid w:val="38152FFE"/>
    <w:multiLevelType w:val="multilevel"/>
    <w:tmpl w:val="DE78341A"/>
    <w:lvl w:ilvl="0">
      <w:start w:val="1"/>
      <w:numFmt w:val="decimal"/>
      <w:lvlText w:val="%1."/>
      <w:lvlJc w:val="left"/>
      <w:pPr>
        <w:ind w:left="1587" w:hanging="454"/>
      </w:pPr>
      <w:rPr>
        <w:rFonts w:ascii="Arial" w:eastAsia="Helvetica Neue LT Pro 75" w:hAnsi="Arial" w:cs="Arial" w:hint="default"/>
        <w:b/>
        <w:bCs/>
        <w:color w:val="231F20"/>
        <w:w w:val="100"/>
        <w:sz w:val="20"/>
        <w:szCs w:val="20"/>
      </w:rPr>
    </w:lvl>
    <w:lvl w:ilvl="1">
      <w:start w:val="1"/>
      <w:numFmt w:val="decimal"/>
      <w:lvlText w:val="%1.%2"/>
      <w:lvlJc w:val="left"/>
      <w:pPr>
        <w:ind w:left="567" w:hanging="567"/>
      </w:pPr>
      <w:rPr>
        <w:rFonts w:ascii="HelveticaNeueLTPro-Lt" w:hAnsi="HelveticaNeueLTPro-Lt" w:hint="default"/>
        <w:color w:val="231F20"/>
        <w:w w:val="100"/>
        <w:sz w:val="20"/>
        <w:szCs w:val="20"/>
      </w:rPr>
    </w:lvl>
    <w:lvl w:ilvl="2">
      <w:start w:val="1"/>
      <w:numFmt w:val="decimal"/>
      <w:lvlText w:val="%1.%2.%3"/>
      <w:lvlJc w:val="left"/>
      <w:pPr>
        <w:ind w:left="2778" w:hanging="624"/>
      </w:pPr>
      <w:rPr>
        <w:rFonts w:ascii="HelveticaNeueLTPro-Lt" w:eastAsia="HelveticaNeueLTPro-Lt" w:hAnsi="HelveticaNeueLTPro-Lt" w:cs="HelveticaNeueLTPro-Lt" w:hint="default"/>
        <w:color w:val="231F20"/>
        <w:spacing w:val="-4"/>
        <w:w w:val="100"/>
        <w:sz w:val="20"/>
        <w:szCs w:val="20"/>
      </w:rPr>
    </w:lvl>
    <w:lvl w:ilvl="3">
      <w:numFmt w:val="bullet"/>
      <w:lvlText w:val="•"/>
      <w:lvlJc w:val="left"/>
      <w:pPr>
        <w:ind w:left="3920" w:hanging="624"/>
      </w:pPr>
      <w:rPr>
        <w:rFonts w:hint="default"/>
      </w:rPr>
    </w:lvl>
    <w:lvl w:ilvl="4">
      <w:numFmt w:val="bullet"/>
      <w:lvlText w:val="•"/>
      <w:lvlJc w:val="left"/>
      <w:pPr>
        <w:ind w:left="5061" w:hanging="624"/>
      </w:pPr>
      <w:rPr>
        <w:rFonts w:hint="default"/>
      </w:rPr>
    </w:lvl>
    <w:lvl w:ilvl="5">
      <w:numFmt w:val="bullet"/>
      <w:lvlText w:val="•"/>
      <w:lvlJc w:val="left"/>
      <w:pPr>
        <w:ind w:left="6202" w:hanging="624"/>
      </w:pPr>
      <w:rPr>
        <w:rFonts w:hint="default"/>
      </w:rPr>
    </w:lvl>
    <w:lvl w:ilvl="6">
      <w:numFmt w:val="bullet"/>
      <w:lvlText w:val="•"/>
      <w:lvlJc w:val="left"/>
      <w:pPr>
        <w:ind w:left="7342" w:hanging="624"/>
      </w:pPr>
      <w:rPr>
        <w:rFonts w:hint="default"/>
      </w:rPr>
    </w:lvl>
    <w:lvl w:ilvl="7">
      <w:numFmt w:val="bullet"/>
      <w:lvlText w:val="•"/>
      <w:lvlJc w:val="left"/>
      <w:pPr>
        <w:ind w:left="8483" w:hanging="624"/>
      </w:pPr>
      <w:rPr>
        <w:rFonts w:hint="default"/>
      </w:rPr>
    </w:lvl>
    <w:lvl w:ilvl="8">
      <w:numFmt w:val="bullet"/>
      <w:lvlText w:val="•"/>
      <w:lvlJc w:val="left"/>
      <w:pPr>
        <w:ind w:left="9624" w:hanging="624"/>
      </w:pPr>
      <w:rPr>
        <w:rFonts w:hint="default"/>
      </w:rPr>
    </w:lvl>
  </w:abstractNum>
  <w:abstractNum w:abstractNumId="11" w15:restartNumberingAfterBreak="0">
    <w:nsid w:val="38E576FE"/>
    <w:multiLevelType w:val="hybridMultilevel"/>
    <w:tmpl w:val="76482A3C"/>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2" w15:restartNumberingAfterBreak="0">
    <w:nsid w:val="3ADA6CFC"/>
    <w:multiLevelType w:val="hybridMultilevel"/>
    <w:tmpl w:val="AD44B9D4"/>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3" w15:restartNumberingAfterBreak="0">
    <w:nsid w:val="3C500D4C"/>
    <w:multiLevelType w:val="multilevel"/>
    <w:tmpl w:val="9E50D9AA"/>
    <w:numStyleLink w:val="BaptistPolicy"/>
  </w:abstractNum>
  <w:abstractNum w:abstractNumId="14" w15:restartNumberingAfterBreak="0">
    <w:nsid w:val="41F75360"/>
    <w:multiLevelType w:val="hybridMultilevel"/>
    <w:tmpl w:val="AECC6DDA"/>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15:restartNumberingAfterBreak="0">
    <w:nsid w:val="49A754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880CB1"/>
    <w:multiLevelType w:val="hybridMultilevel"/>
    <w:tmpl w:val="2EB2B344"/>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7" w15:restartNumberingAfterBreak="0">
    <w:nsid w:val="73752843"/>
    <w:multiLevelType w:val="multilevel"/>
    <w:tmpl w:val="9E50D9AA"/>
    <w:numStyleLink w:val="BaptistPolicy"/>
  </w:abstractNum>
  <w:abstractNum w:abstractNumId="18" w15:restartNumberingAfterBreak="0">
    <w:nsid w:val="7A8B01EA"/>
    <w:multiLevelType w:val="multilevel"/>
    <w:tmpl w:val="9E50D9AA"/>
    <w:numStyleLink w:val="BaptistPolicy"/>
  </w:abstractNum>
  <w:abstractNum w:abstractNumId="19" w15:restartNumberingAfterBreak="0">
    <w:nsid w:val="7F0F36AC"/>
    <w:multiLevelType w:val="hybridMultilevel"/>
    <w:tmpl w:val="2E001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E11ED3"/>
    <w:multiLevelType w:val="hybridMultilevel"/>
    <w:tmpl w:val="94CE1170"/>
    <w:lvl w:ilvl="0" w:tplc="14090001">
      <w:start w:val="1"/>
      <w:numFmt w:val="bullet"/>
      <w:lvlText w:val=""/>
      <w:lvlJc w:val="left"/>
      <w:pPr>
        <w:ind w:left="36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16cid:durableId="1642617013">
    <w:abstractNumId w:val="7"/>
  </w:num>
  <w:num w:numId="2" w16cid:durableId="464856904">
    <w:abstractNumId w:val="4"/>
  </w:num>
  <w:num w:numId="3" w16cid:durableId="435563866">
    <w:abstractNumId w:val="3"/>
  </w:num>
  <w:num w:numId="4" w16cid:durableId="589892867">
    <w:abstractNumId w:val="15"/>
  </w:num>
  <w:num w:numId="5" w16cid:durableId="288050339">
    <w:abstractNumId w:val="13"/>
  </w:num>
  <w:num w:numId="6" w16cid:durableId="1989095331">
    <w:abstractNumId w:val="9"/>
  </w:num>
  <w:num w:numId="7" w16cid:durableId="512694939">
    <w:abstractNumId w:val="7"/>
  </w:num>
  <w:num w:numId="8" w16cid:durableId="1944997272">
    <w:abstractNumId w:val="7"/>
  </w:num>
  <w:num w:numId="9" w16cid:durableId="399400146">
    <w:abstractNumId w:val="7"/>
  </w:num>
  <w:num w:numId="10" w16cid:durableId="958341403">
    <w:abstractNumId w:val="7"/>
  </w:num>
  <w:num w:numId="11" w16cid:durableId="1261182150">
    <w:abstractNumId w:val="0"/>
  </w:num>
  <w:num w:numId="12" w16cid:durableId="261308430">
    <w:abstractNumId w:val="5"/>
  </w:num>
  <w:num w:numId="13" w16cid:durableId="407774314">
    <w:abstractNumId w:val="6"/>
  </w:num>
  <w:num w:numId="14" w16cid:durableId="1644501066">
    <w:abstractNumId w:val="17"/>
  </w:num>
  <w:num w:numId="15" w16cid:durableId="1668552878">
    <w:abstractNumId w:val="18"/>
  </w:num>
  <w:num w:numId="16" w16cid:durableId="1056468667">
    <w:abstractNumId w:val="1"/>
  </w:num>
  <w:num w:numId="17" w16cid:durableId="1230731512">
    <w:abstractNumId w:val="10"/>
  </w:num>
  <w:num w:numId="18" w16cid:durableId="301691592">
    <w:abstractNumId w:val="11"/>
  </w:num>
  <w:num w:numId="19" w16cid:durableId="20637482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83654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026276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344008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10619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4778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7442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3"/>
    <w:rsid w:val="000270A5"/>
    <w:rsid w:val="000D0EF5"/>
    <w:rsid w:val="0014610B"/>
    <w:rsid w:val="001D1800"/>
    <w:rsid w:val="00205766"/>
    <w:rsid w:val="00206243"/>
    <w:rsid w:val="00206ABD"/>
    <w:rsid w:val="00231662"/>
    <w:rsid w:val="00256105"/>
    <w:rsid w:val="003608AF"/>
    <w:rsid w:val="003A03C6"/>
    <w:rsid w:val="003B5748"/>
    <w:rsid w:val="00466C03"/>
    <w:rsid w:val="00474C05"/>
    <w:rsid w:val="004D1795"/>
    <w:rsid w:val="00512203"/>
    <w:rsid w:val="005E1C31"/>
    <w:rsid w:val="006558A3"/>
    <w:rsid w:val="00660818"/>
    <w:rsid w:val="00690463"/>
    <w:rsid w:val="00716C99"/>
    <w:rsid w:val="007E3760"/>
    <w:rsid w:val="00804768"/>
    <w:rsid w:val="00852F3B"/>
    <w:rsid w:val="00867CB6"/>
    <w:rsid w:val="008914C1"/>
    <w:rsid w:val="00943CC6"/>
    <w:rsid w:val="00964565"/>
    <w:rsid w:val="0096535E"/>
    <w:rsid w:val="00A841DA"/>
    <w:rsid w:val="00AC2373"/>
    <w:rsid w:val="00B17564"/>
    <w:rsid w:val="00B6264C"/>
    <w:rsid w:val="00B817CA"/>
    <w:rsid w:val="00BF503F"/>
    <w:rsid w:val="00C33A9C"/>
    <w:rsid w:val="00C86129"/>
    <w:rsid w:val="00CD347C"/>
    <w:rsid w:val="00CF1275"/>
    <w:rsid w:val="00D21631"/>
    <w:rsid w:val="00E108BD"/>
    <w:rsid w:val="00E32A23"/>
    <w:rsid w:val="00E37FD9"/>
    <w:rsid w:val="00ED1081"/>
    <w:rsid w:val="00FB67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D7DDC"/>
  <w15:chartTrackingRefBased/>
  <w15:docId w15:val="{9FD8387F-F976-B841-90B7-5DD48796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03"/>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autoRedefine/>
    <w:uiPriority w:val="9"/>
    <w:qFormat/>
    <w:rsid w:val="00512203"/>
    <w:pPr>
      <w:spacing w:before="240" w:after="120" w:line="360" w:lineRule="auto"/>
      <w:contextualSpacing/>
      <w:outlineLvl w:val="0"/>
    </w:pPr>
    <w:rPr>
      <w:b/>
      <w:bCs/>
      <w:caps/>
    </w:rPr>
  </w:style>
  <w:style w:type="paragraph" w:styleId="Heading2">
    <w:name w:val="heading 2"/>
    <w:basedOn w:val="Normal"/>
    <w:next w:val="Normal"/>
    <w:link w:val="Heading2Char"/>
    <w:autoRedefine/>
    <w:uiPriority w:val="9"/>
    <w:unhideWhenUsed/>
    <w:qFormat/>
    <w:rsid w:val="00804768"/>
    <w:pPr>
      <w:keepNext/>
      <w:keepLines/>
      <w:numPr>
        <w:ilvl w:val="1"/>
        <w:numId w:val="15"/>
      </w:numPr>
      <w:spacing w:before="240" w:line="360" w:lineRule="auto"/>
      <w:contextualSpacing/>
      <w:outlineLvl w:val="1"/>
    </w:pPr>
    <w:rPr>
      <w:rFonts w:eastAsiaTheme="majorEastAsia" w:cstheme="majorBidi"/>
      <w:sz w:val="22"/>
      <w:szCs w:val="26"/>
    </w:rPr>
  </w:style>
  <w:style w:type="paragraph" w:styleId="Heading3">
    <w:name w:val="heading 3"/>
    <w:basedOn w:val="Normal"/>
    <w:next w:val="Normal"/>
    <w:link w:val="Heading3Char"/>
    <w:autoRedefine/>
    <w:uiPriority w:val="9"/>
    <w:unhideWhenUsed/>
    <w:qFormat/>
    <w:rsid w:val="003608AF"/>
    <w:pPr>
      <w:keepNext/>
      <w:keepLines/>
      <w:numPr>
        <w:ilvl w:val="2"/>
        <w:numId w:val="15"/>
      </w:numPr>
      <w:spacing w:before="120"/>
      <w:outlineLvl w:val="2"/>
    </w:pPr>
    <w:rPr>
      <w:rFonts w:eastAsiaTheme="majorEastAsia" w:cstheme="majorBidi"/>
    </w:rPr>
  </w:style>
  <w:style w:type="paragraph" w:styleId="Heading4">
    <w:name w:val="heading 4"/>
    <w:basedOn w:val="Normal"/>
    <w:next w:val="Normal"/>
    <w:link w:val="Heading4Char"/>
    <w:autoRedefine/>
    <w:uiPriority w:val="9"/>
    <w:unhideWhenUsed/>
    <w:qFormat/>
    <w:rsid w:val="00206ABD"/>
    <w:pPr>
      <w:keepNext/>
      <w:keepLines/>
      <w:numPr>
        <w:ilvl w:val="3"/>
        <w:numId w:val="15"/>
      </w:numPr>
      <w:spacing w:before="120" w:line="360" w:lineRule="auto"/>
      <w:contextualSpacing/>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564"/>
    <w:rPr>
      <w:b/>
      <w:bCs/>
      <w:color w:val="2B6AB2"/>
      <w:sz w:val="40"/>
    </w:rPr>
  </w:style>
  <w:style w:type="character" w:customStyle="1" w:styleId="TitleChar">
    <w:name w:val="Title Char"/>
    <w:basedOn w:val="DefaultParagraphFont"/>
    <w:link w:val="Title"/>
    <w:uiPriority w:val="10"/>
    <w:rsid w:val="00B17564"/>
    <w:rPr>
      <w:rFonts w:ascii="Arial" w:hAnsi="Arial" w:cs="Arial"/>
      <w:b/>
      <w:bCs/>
      <w:color w:val="2B6AB2"/>
      <w:sz w:val="40"/>
      <w:szCs w:val="20"/>
    </w:rPr>
  </w:style>
  <w:style w:type="character" w:customStyle="1" w:styleId="Heading1Char">
    <w:name w:val="Heading 1 Char"/>
    <w:basedOn w:val="DefaultParagraphFont"/>
    <w:link w:val="Heading1"/>
    <w:uiPriority w:val="9"/>
    <w:rsid w:val="00512203"/>
    <w:rPr>
      <w:rFonts w:ascii="Times New Roman" w:eastAsia="Times New Roman" w:hAnsi="Times New Roman" w:cs="Times New Roman"/>
      <w:b/>
      <w:bCs/>
      <w:caps/>
      <w:kern w:val="0"/>
      <w:sz w:val="24"/>
      <w:szCs w:val="24"/>
      <w:lang w:eastAsia="en-GB"/>
      <w14:ligatures w14:val="none"/>
    </w:rPr>
  </w:style>
  <w:style w:type="paragraph" w:styleId="ListParagraph">
    <w:name w:val="List Paragraph"/>
    <w:basedOn w:val="Normal"/>
    <w:uiPriority w:val="34"/>
    <w:rsid w:val="00ED1081"/>
    <w:pPr>
      <w:ind w:left="720"/>
      <w:contextualSpacing/>
    </w:pPr>
  </w:style>
  <w:style w:type="numbering" w:customStyle="1" w:styleId="BaptistPolicy">
    <w:name w:val="Baptist Policy"/>
    <w:uiPriority w:val="99"/>
    <w:rsid w:val="00206ABD"/>
    <w:pPr>
      <w:numPr>
        <w:numId w:val="1"/>
      </w:numPr>
    </w:pPr>
  </w:style>
  <w:style w:type="paragraph" w:styleId="NoSpacing">
    <w:name w:val="No Spacing"/>
    <w:autoRedefine/>
    <w:uiPriority w:val="1"/>
    <w:qFormat/>
    <w:rsid w:val="00660818"/>
    <w:pPr>
      <w:spacing w:after="0" w:line="240" w:lineRule="auto"/>
    </w:pPr>
    <w:rPr>
      <w:rFonts w:ascii="Arial" w:hAnsi="Arial" w:cs="Arial"/>
      <w:sz w:val="20"/>
      <w:szCs w:val="20"/>
    </w:rPr>
  </w:style>
  <w:style w:type="character" w:customStyle="1" w:styleId="Heading2Char">
    <w:name w:val="Heading 2 Char"/>
    <w:basedOn w:val="DefaultParagraphFont"/>
    <w:link w:val="Heading2"/>
    <w:uiPriority w:val="9"/>
    <w:rsid w:val="00804768"/>
    <w:rPr>
      <w:rFonts w:ascii="Arial" w:eastAsiaTheme="majorEastAsia" w:hAnsi="Arial" w:cstheme="majorBidi"/>
      <w:szCs w:val="26"/>
    </w:rPr>
  </w:style>
  <w:style w:type="character" w:customStyle="1" w:styleId="Heading3Char">
    <w:name w:val="Heading 3 Char"/>
    <w:basedOn w:val="DefaultParagraphFont"/>
    <w:link w:val="Heading3"/>
    <w:uiPriority w:val="9"/>
    <w:rsid w:val="003608AF"/>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B17564"/>
    <w:rPr>
      <w:rFonts w:ascii="Arial" w:eastAsiaTheme="majorEastAsia" w:hAnsi="Arial" w:cstheme="majorBidi"/>
      <w:iCs/>
      <w:szCs w:val="20"/>
    </w:rPr>
  </w:style>
  <w:style w:type="paragraph" w:styleId="Header">
    <w:name w:val="header"/>
    <w:basedOn w:val="Normal"/>
    <w:link w:val="HeaderChar"/>
    <w:uiPriority w:val="99"/>
    <w:unhideWhenUsed/>
    <w:rsid w:val="003A03C6"/>
    <w:pPr>
      <w:tabs>
        <w:tab w:val="center" w:pos="4513"/>
        <w:tab w:val="right" w:pos="9026"/>
      </w:tabs>
    </w:pPr>
  </w:style>
  <w:style w:type="character" w:customStyle="1" w:styleId="HeaderChar">
    <w:name w:val="Header Char"/>
    <w:basedOn w:val="DefaultParagraphFont"/>
    <w:link w:val="Header"/>
    <w:uiPriority w:val="99"/>
    <w:rsid w:val="003A03C6"/>
    <w:rPr>
      <w:rFonts w:ascii="Arial" w:hAnsi="Arial" w:cs="Arial"/>
      <w:szCs w:val="20"/>
    </w:rPr>
  </w:style>
  <w:style w:type="paragraph" w:styleId="Footer">
    <w:name w:val="footer"/>
    <w:basedOn w:val="Normal"/>
    <w:link w:val="FooterChar"/>
    <w:uiPriority w:val="99"/>
    <w:unhideWhenUsed/>
    <w:rsid w:val="003A03C6"/>
    <w:pPr>
      <w:tabs>
        <w:tab w:val="center" w:pos="4513"/>
        <w:tab w:val="right" w:pos="9026"/>
      </w:tabs>
    </w:pPr>
  </w:style>
  <w:style w:type="character" w:customStyle="1" w:styleId="FooterChar">
    <w:name w:val="Footer Char"/>
    <w:basedOn w:val="DefaultParagraphFont"/>
    <w:link w:val="Footer"/>
    <w:uiPriority w:val="99"/>
    <w:rsid w:val="003A03C6"/>
    <w:rPr>
      <w:rFonts w:ascii="Arial" w:hAnsi="Arial" w:cs="Arial"/>
      <w:szCs w:val="20"/>
    </w:rPr>
  </w:style>
  <w:style w:type="character" w:styleId="PlaceholderText">
    <w:name w:val="Placeholder Text"/>
    <w:basedOn w:val="DefaultParagraphFont"/>
    <w:uiPriority w:val="99"/>
    <w:semiHidden/>
    <w:rsid w:val="00E37FD9"/>
    <w:rPr>
      <w:color w:val="808080"/>
    </w:rPr>
  </w:style>
  <w:style w:type="paragraph" w:customStyle="1" w:styleId="FooterCategory">
    <w:name w:val="Footer Category"/>
    <w:basedOn w:val="Title"/>
    <w:link w:val="FooterCategoryChar"/>
    <w:qFormat/>
    <w:rsid w:val="00B17564"/>
    <w:rPr>
      <w:b w:val="0"/>
      <w:bCs w:val="0"/>
      <w:color w:val="A6A6A6" w:themeColor="background1" w:themeShade="A6"/>
      <w:sz w:val="20"/>
      <w:szCs w:val="8"/>
    </w:rPr>
  </w:style>
  <w:style w:type="paragraph" w:styleId="BodyText">
    <w:name w:val="Body Text"/>
    <w:basedOn w:val="Normal"/>
    <w:link w:val="BodyTextChar"/>
    <w:uiPriority w:val="1"/>
    <w:rsid w:val="00716C99"/>
  </w:style>
  <w:style w:type="character" w:customStyle="1" w:styleId="FooterCategoryChar">
    <w:name w:val="Footer Category Char"/>
    <w:basedOn w:val="TitleChar"/>
    <w:link w:val="FooterCategory"/>
    <w:rsid w:val="00B17564"/>
    <w:rPr>
      <w:rFonts w:ascii="Arial" w:hAnsi="Arial" w:cs="Arial"/>
      <w:b w:val="0"/>
      <w:bCs w:val="0"/>
      <w:color w:val="A6A6A6" w:themeColor="background1" w:themeShade="A6"/>
      <w:sz w:val="20"/>
      <w:szCs w:val="8"/>
    </w:rPr>
  </w:style>
  <w:style w:type="character" w:customStyle="1" w:styleId="BodyTextChar">
    <w:name w:val="Body Text Char"/>
    <w:basedOn w:val="DefaultParagraphFont"/>
    <w:link w:val="BodyText"/>
    <w:uiPriority w:val="1"/>
    <w:rsid w:val="00716C99"/>
    <w:rPr>
      <w:rFonts w:ascii="Arial" w:hAnsi="Arial" w:cs="Arial"/>
      <w:szCs w:val="20"/>
    </w:rPr>
  </w:style>
  <w:style w:type="paragraph" w:customStyle="1" w:styleId="Level2Body">
    <w:name w:val="Level 2 Body"/>
    <w:basedOn w:val="BodyText"/>
    <w:link w:val="Level2BodyChar"/>
    <w:autoRedefine/>
    <w:qFormat/>
    <w:rsid w:val="00660818"/>
    <w:pPr>
      <w:spacing w:line="250" w:lineRule="auto"/>
      <w:ind w:left="1134" w:right="1225"/>
    </w:pPr>
    <w:rPr>
      <w:color w:val="231F20"/>
    </w:rPr>
  </w:style>
  <w:style w:type="paragraph" w:customStyle="1" w:styleId="Level3Body">
    <w:name w:val="Level 3 Body"/>
    <w:basedOn w:val="Normal"/>
    <w:link w:val="Level3BodyChar"/>
    <w:autoRedefine/>
    <w:qFormat/>
    <w:rsid w:val="00660818"/>
    <w:pPr>
      <w:ind w:left="1985"/>
    </w:pPr>
  </w:style>
  <w:style w:type="character" w:customStyle="1" w:styleId="Level2BodyChar">
    <w:name w:val="Level 2 Body Char"/>
    <w:basedOn w:val="BodyTextChar"/>
    <w:link w:val="Level2Body"/>
    <w:rsid w:val="00660818"/>
    <w:rPr>
      <w:rFonts w:ascii="Arial" w:hAnsi="Arial" w:cs="Arial"/>
      <w:color w:val="231F20"/>
      <w:sz w:val="20"/>
      <w:szCs w:val="20"/>
    </w:rPr>
  </w:style>
  <w:style w:type="character" w:customStyle="1" w:styleId="Level3BodyChar">
    <w:name w:val="Level 3 Body Char"/>
    <w:basedOn w:val="DefaultParagraphFont"/>
    <w:link w:val="Level3Body"/>
    <w:rsid w:val="0066081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warner/Library/Group%20Containers/UBF8T346G9.Office/User%20Content.localized/Templates.localized/Template.dotx" TargetMode="External"/></Relationships>
</file>

<file path=word/theme/theme1.xml><?xml version="1.0" encoding="utf-8"?>
<a:theme xmlns:a="http://schemas.openxmlformats.org/drawingml/2006/main" name="Office Theme">
  <a:themeElements>
    <a:clrScheme name="Baptist">
      <a:dk1>
        <a:sysClr val="windowText" lastClr="000000"/>
      </a:dk1>
      <a:lt1>
        <a:sysClr val="window" lastClr="FFFFFF"/>
      </a:lt1>
      <a:dk2>
        <a:srgbClr val="44546A"/>
      </a:dk2>
      <a:lt2>
        <a:srgbClr val="E7E6E6"/>
      </a:lt2>
      <a:accent1>
        <a:srgbClr val="005EB8"/>
      </a:accent1>
      <a:accent2>
        <a:srgbClr val="00965E"/>
      </a:accent2>
      <a:accent3>
        <a:srgbClr val="A5A5A5"/>
      </a:accent3>
      <a:accent4>
        <a:srgbClr val="0092BC"/>
      </a:accent4>
      <a:accent5>
        <a:srgbClr val="0092BC"/>
      </a:accent5>
      <a:accent6>
        <a:srgbClr val="00965E"/>
      </a:accent6>
      <a:hlink>
        <a:srgbClr val="005EB8"/>
      </a:hlink>
      <a:folHlink>
        <a:srgbClr val="0092B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A62F33BC7A94898662DF2996EDF97" ma:contentTypeVersion="6" ma:contentTypeDescription="Create a new document." ma:contentTypeScope="" ma:versionID="f0673998c57260c3f4334660118c3b75">
  <xsd:schema xmlns:xsd="http://www.w3.org/2001/XMLSchema" xmlns:xs="http://www.w3.org/2001/XMLSchema" xmlns:p="http://schemas.microsoft.com/office/2006/metadata/properties" xmlns:ns2="52ca7df0-53b4-4280-85b8-3643ef49084a" xmlns:ns3="f23b51ac-8dbe-47c2-ad64-7a052d5c3d90" targetNamespace="http://schemas.microsoft.com/office/2006/metadata/properties" ma:root="true" ma:fieldsID="808207acecc0c8636c5198f99fc18708" ns2:_="" ns3:_="">
    <xsd:import namespace="52ca7df0-53b4-4280-85b8-3643ef49084a"/>
    <xsd:import namespace="f23b51ac-8dbe-47c2-ad64-7a052d5c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a7df0-53b4-4280-85b8-3643ef49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b51ac-8dbe-47c2-ad64-7a052d5c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0C252-B59A-497E-8658-FEFA26CC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a7df0-53b4-4280-85b8-3643ef49084a"/>
    <ds:schemaRef ds:uri="f23b51ac-8dbe-47c2-ad64-7a052d5c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1AC7-4EF5-47F9-AB49-9B313457C5E8}">
  <ds:schemaRefs>
    <ds:schemaRef ds:uri="http://schemas.microsoft.com/sharepoint/v3/contenttype/forms"/>
  </ds:schemaRefs>
</ds:datastoreItem>
</file>

<file path=customXml/itemProps4.xml><?xml version="1.0" encoding="utf-8"?>
<ds:datastoreItem xmlns:ds="http://schemas.openxmlformats.org/officeDocument/2006/customXml" ds:itemID="{37391F6A-C2B7-45B1-9041-51D268A51A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FBB065-CBCB-4118-BFDC-0ED8AA3D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13</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 Title</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Warner</dc:creator>
  <cp:keywords/>
  <dc:description/>
  <cp:lastModifiedBy>Karen Warner</cp:lastModifiedBy>
  <cp:revision>1</cp:revision>
  <cp:lastPrinted>2023-02-13T01:42:00Z</cp:lastPrinted>
  <dcterms:created xsi:type="dcterms:W3CDTF">2023-02-28T01:48:00Z</dcterms:created>
  <dcterms:modified xsi:type="dcterms:W3CDTF">2023-02-28T02:01:00Z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0x010100C9BA62F33BC7A94898662DF2996EDF97</vt:lpwstr>
  </property>
</Properties>
</file>