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5EB8" w:themeColor="accent1"/>
        </w:rPr>
        <w:alias w:val="Title"/>
        <w:tag w:val=""/>
        <w:id w:val="518669788"/>
        <w:placeholder>
          <w:docPart w:val="E0D83E27635A184397C3DFB50FB5BE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82DB962" w14:textId="6E407DCC" w:rsidR="00E37FD9" w:rsidRPr="00E37FD9" w:rsidRDefault="00B2639C" w:rsidP="00B2639C">
          <w:pPr>
            <w:pStyle w:val="Title"/>
            <w:ind w:right="237"/>
            <w:rPr>
              <w:color w:val="005EB8" w:themeColor="accent1"/>
            </w:rPr>
          </w:pPr>
          <w:r>
            <w:rPr>
              <w:color w:val="005EB8" w:themeColor="accent1"/>
            </w:rPr>
            <w:t xml:space="preserve">Sample </w:t>
          </w:r>
          <w:r w:rsidR="004219AB">
            <w:rPr>
              <w:color w:val="005EB8" w:themeColor="accent1"/>
            </w:rPr>
            <w:t>Elders’ Code of Conduct</w:t>
          </w:r>
        </w:p>
      </w:sdtContent>
    </w:sdt>
    <w:p w14:paraId="06EF40A2" w14:textId="2ACCC4C6" w:rsidR="004219AB" w:rsidRPr="00B2639C" w:rsidRDefault="00B2639C" w:rsidP="00B2639C">
      <w:pPr>
        <w:rPr>
          <w:i/>
          <w:iCs/>
        </w:rPr>
      </w:pPr>
      <w:r w:rsidRPr="00B2639C">
        <w:rPr>
          <w:i/>
          <w:iCs/>
        </w:rPr>
        <w:t xml:space="preserve">Thank you to Nelson Baptist Church for sharing this code of conduct. Please adapt to suit context. </w:t>
      </w:r>
    </w:p>
    <w:p w14:paraId="0CA5A923" w14:textId="77777777" w:rsidR="00B2639C" w:rsidRPr="0069055E" w:rsidRDefault="00B2639C" w:rsidP="00B2639C">
      <w:pPr>
        <w:ind w:right="237"/>
        <w:rPr>
          <w:sz w:val="22"/>
          <w:szCs w:val="22"/>
        </w:rPr>
      </w:pPr>
    </w:p>
    <w:p w14:paraId="4B21BEA4" w14:textId="7C5904DE" w:rsidR="004219AB" w:rsidRPr="004219AB" w:rsidRDefault="004219AB" w:rsidP="00B2639C">
      <w:pPr>
        <w:ind w:right="237"/>
      </w:pPr>
      <w:r w:rsidRPr="0069055E">
        <w:t xml:space="preserve">This Code of Conduct promotes an ethical standard designed to bring glory to God through the work and lives of </w:t>
      </w:r>
      <w:r>
        <w:t>_______</w:t>
      </w:r>
      <w:r w:rsidRPr="0069055E">
        <w:t xml:space="preserve"> Baptist</w:t>
      </w:r>
      <w:r>
        <w:t xml:space="preserve"> Church</w:t>
      </w:r>
      <w:r w:rsidRPr="0069055E">
        <w:t xml:space="preserve">’s Eldership. Therefore, </w:t>
      </w:r>
      <w:r>
        <w:t>_______</w:t>
      </w:r>
      <w:r w:rsidRPr="0069055E">
        <w:t xml:space="preserve"> Baptist Church </w:t>
      </w:r>
      <w:r w:rsidRPr="004219AB">
        <w:t>Elders</w:t>
      </w:r>
      <w:r w:rsidRPr="0069055E">
        <w:t xml:space="preserve"> commit to uphold the following responsibilities:</w:t>
      </w:r>
    </w:p>
    <w:p w14:paraId="689B7789" w14:textId="27F697E5" w:rsidR="004219AB" w:rsidRPr="004219AB" w:rsidRDefault="004219AB" w:rsidP="00B2639C">
      <w:pPr>
        <w:pStyle w:val="Heading1"/>
        <w:ind w:right="237"/>
      </w:pPr>
      <w:r w:rsidRPr="004219AB">
        <w:t>Responsibility to God:</w:t>
      </w:r>
    </w:p>
    <w:p w14:paraId="2F45BA6E" w14:textId="77777777" w:rsidR="004219AB" w:rsidRPr="0069055E" w:rsidRDefault="004219AB" w:rsidP="00B2639C">
      <w:pPr>
        <w:ind w:right="237"/>
      </w:pPr>
      <w:r w:rsidRPr="0069055E">
        <w:t xml:space="preserve">Knowing that Jesus </w:t>
      </w:r>
      <w:r w:rsidRPr="004219AB">
        <w:t>Christ</w:t>
      </w:r>
      <w:r w:rsidRPr="0069055E">
        <w:t xml:space="preserve"> is the living head of the church, I choose to conduct myself in a manner that brings glory to Him. To the best </w:t>
      </w:r>
      <w:r w:rsidRPr="004219AB">
        <w:t>of</w:t>
      </w:r>
      <w:r w:rsidRPr="0069055E">
        <w:t xml:space="preserve"> my </w:t>
      </w:r>
      <w:r w:rsidRPr="004219AB">
        <w:t>ability</w:t>
      </w:r>
      <w:r w:rsidRPr="0069055E">
        <w:t xml:space="preserve"> I will seek to:</w:t>
      </w:r>
    </w:p>
    <w:p w14:paraId="210DEAE0" w14:textId="1866DE53" w:rsidR="004219AB" w:rsidRPr="0069055E" w:rsidRDefault="004219AB" w:rsidP="00B2639C">
      <w:pPr>
        <w:pStyle w:val="Level2Body"/>
        <w:numPr>
          <w:ilvl w:val="0"/>
          <w:numId w:val="25"/>
        </w:numPr>
        <w:ind w:right="237"/>
      </w:pPr>
      <w:r w:rsidRPr="0069055E">
        <w:t>Be a responsible servant of God.</w:t>
      </w:r>
    </w:p>
    <w:p w14:paraId="2DF84FD8" w14:textId="3D6BDF35" w:rsidR="004219AB" w:rsidRPr="0069055E" w:rsidRDefault="004219AB" w:rsidP="00B2639C">
      <w:pPr>
        <w:pStyle w:val="Level2Body"/>
        <w:numPr>
          <w:ilvl w:val="0"/>
          <w:numId w:val="25"/>
        </w:numPr>
        <w:ind w:right="237"/>
      </w:pPr>
      <w:r w:rsidRPr="0069055E">
        <w:t>Exercise faithful stewardship in my devotional life through the use of spiritual disciplines, the gifts of the Spirit and acts of service.</w:t>
      </w:r>
    </w:p>
    <w:p w14:paraId="2A1BDB5A" w14:textId="6E5ED1E9" w:rsidR="004219AB" w:rsidRPr="0069055E" w:rsidRDefault="004219AB" w:rsidP="00B2639C">
      <w:pPr>
        <w:pStyle w:val="Level2Body"/>
        <w:numPr>
          <w:ilvl w:val="0"/>
          <w:numId w:val="25"/>
        </w:numPr>
        <w:ind w:right="237"/>
      </w:pPr>
      <w:r w:rsidRPr="0069055E">
        <w:t>Exercise faithful stewardship of financial, physical and intellectual resources.</w:t>
      </w:r>
    </w:p>
    <w:p w14:paraId="09BAC2EC" w14:textId="305B2E38" w:rsidR="004219AB" w:rsidRPr="0069055E" w:rsidRDefault="004219AB" w:rsidP="00B2639C">
      <w:pPr>
        <w:pStyle w:val="Level2Body"/>
        <w:numPr>
          <w:ilvl w:val="0"/>
          <w:numId w:val="25"/>
        </w:numPr>
        <w:ind w:right="237"/>
      </w:pPr>
      <w:r w:rsidRPr="0069055E">
        <w:t>Accept accountability for all my actions and avoid situations that could reflect negatively on the name of Jesus Christ, and the missional reputation</w:t>
      </w:r>
      <w:r w:rsidR="00B2639C">
        <w:t xml:space="preserve"> of </w:t>
      </w:r>
      <w:r>
        <w:t>________</w:t>
      </w:r>
      <w:r w:rsidR="00B2639C">
        <w:t xml:space="preserve"> </w:t>
      </w:r>
      <w:r w:rsidRPr="0069055E">
        <w:t>Baptist</w:t>
      </w:r>
      <w:r>
        <w:t xml:space="preserve"> Church</w:t>
      </w:r>
      <w:r w:rsidRPr="0069055E">
        <w:t>.</w:t>
      </w:r>
    </w:p>
    <w:p w14:paraId="5CD48630" w14:textId="2FF78A01" w:rsidR="004219AB" w:rsidRPr="0069055E" w:rsidRDefault="004219AB" w:rsidP="00B2639C">
      <w:pPr>
        <w:pStyle w:val="Level2Body"/>
        <w:numPr>
          <w:ilvl w:val="0"/>
          <w:numId w:val="25"/>
        </w:numPr>
        <w:ind w:right="237"/>
      </w:pPr>
      <w:r w:rsidRPr="0069055E">
        <w:t>Maintain sexual purity.</w:t>
      </w:r>
    </w:p>
    <w:p w14:paraId="43845210" w14:textId="38C3C7D6" w:rsidR="004219AB" w:rsidRPr="004219AB" w:rsidRDefault="004219AB" w:rsidP="00B2639C">
      <w:pPr>
        <w:pStyle w:val="Level2Body"/>
        <w:numPr>
          <w:ilvl w:val="0"/>
          <w:numId w:val="25"/>
        </w:numPr>
        <w:ind w:right="237"/>
      </w:pPr>
      <w:r w:rsidRPr="0069055E">
        <w:t>Care well for my family, ensuring my duties as an elder do not actively cause harm to those closest to me.</w:t>
      </w:r>
      <w:r>
        <w:br/>
      </w:r>
    </w:p>
    <w:p w14:paraId="464CFB44" w14:textId="3DCC7DFD" w:rsidR="004219AB" w:rsidRPr="004219AB" w:rsidRDefault="004219AB" w:rsidP="00B2639C">
      <w:pPr>
        <w:pStyle w:val="Heading1"/>
        <w:ind w:right="237"/>
      </w:pPr>
      <w:r w:rsidRPr="004219AB">
        <w:t>Responsibility to</w:t>
      </w:r>
      <w:r>
        <w:t xml:space="preserve"> _________</w:t>
      </w:r>
      <w:r w:rsidRPr="004219AB">
        <w:t xml:space="preserve"> Baptist congregation</w:t>
      </w:r>
    </w:p>
    <w:p w14:paraId="1250362C" w14:textId="77777777" w:rsidR="004219AB" w:rsidRPr="0069055E" w:rsidRDefault="004219AB" w:rsidP="00B2639C">
      <w:pPr>
        <w:pStyle w:val="ListParagraph"/>
        <w:numPr>
          <w:ilvl w:val="0"/>
          <w:numId w:val="26"/>
        </w:numPr>
        <w:ind w:right="237"/>
      </w:pPr>
      <w:r w:rsidRPr="0069055E">
        <w:t xml:space="preserve">I will lead with justice and mercy, seeking to appropriately balance strength and gentleness in all situations. To the best of my </w:t>
      </w:r>
      <w:r w:rsidRPr="004219AB">
        <w:t>ability</w:t>
      </w:r>
      <w:r w:rsidRPr="0069055E">
        <w:t xml:space="preserve"> I will seek to:</w:t>
      </w:r>
    </w:p>
    <w:p w14:paraId="2A3B00FD" w14:textId="2C6FF431" w:rsidR="004219AB" w:rsidRPr="0069055E" w:rsidRDefault="004219AB" w:rsidP="00B2639C">
      <w:pPr>
        <w:pStyle w:val="Level2Body"/>
        <w:numPr>
          <w:ilvl w:val="0"/>
          <w:numId w:val="26"/>
        </w:numPr>
        <w:ind w:right="237"/>
      </w:pPr>
      <w:r w:rsidRPr="0069055E">
        <w:t>Provide sound and clear leadership, support and oversight in my duties as an Elder.</w:t>
      </w:r>
    </w:p>
    <w:p w14:paraId="34A1BCEF" w14:textId="040031F7" w:rsidR="004219AB" w:rsidRPr="0069055E" w:rsidRDefault="004219AB" w:rsidP="00B2639C">
      <w:pPr>
        <w:pStyle w:val="Level2Body"/>
        <w:numPr>
          <w:ilvl w:val="0"/>
          <w:numId w:val="26"/>
        </w:numPr>
        <w:ind w:right="237"/>
      </w:pPr>
      <w:r w:rsidRPr="0069055E">
        <w:t>Be fair and consistent in my dealings with leaders and congregants, promoting and modelling our congregational values to the best of my ability.</w:t>
      </w:r>
    </w:p>
    <w:p w14:paraId="3BD9DA31" w14:textId="3656A345" w:rsidR="004219AB" w:rsidRPr="0069055E" w:rsidRDefault="004219AB" w:rsidP="00B2639C">
      <w:pPr>
        <w:pStyle w:val="Level2Body"/>
        <w:numPr>
          <w:ilvl w:val="0"/>
          <w:numId w:val="26"/>
        </w:numPr>
        <w:ind w:right="237"/>
      </w:pPr>
      <w:r w:rsidRPr="0069055E">
        <w:t>Be trustworthy in all areas of confidentiality, except those things I am legally bound to disclose. I will not betray the trust of any persons associated with our congregation by disclosing personal information about that person to others without that person’s knowledge and consent - except when withholding this information would cause significant harm to individuals or our congregation.</w:t>
      </w:r>
    </w:p>
    <w:p w14:paraId="2F945A93" w14:textId="1F24D775" w:rsidR="004219AB" w:rsidRPr="0069055E" w:rsidRDefault="004219AB" w:rsidP="00B2639C">
      <w:pPr>
        <w:pStyle w:val="Level2Body"/>
        <w:numPr>
          <w:ilvl w:val="0"/>
          <w:numId w:val="26"/>
        </w:numPr>
        <w:ind w:right="237"/>
      </w:pPr>
      <w:r w:rsidRPr="0069055E">
        <w:t>Be committed to prompt reconciliation of interpersonal conflicts. I recognize that I must have personal courage, exercised with appropriate tact in facing opposition. I will encourage members of our congregation to resolve conflicts and reconcile wherever possible.</w:t>
      </w:r>
    </w:p>
    <w:p w14:paraId="43C2F1AF" w14:textId="6E50B627" w:rsidR="004219AB" w:rsidRPr="00B2639C" w:rsidRDefault="004219AB" w:rsidP="00B2639C">
      <w:pPr>
        <w:pStyle w:val="Level2Body"/>
        <w:numPr>
          <w:ilvl w:val="0"/>
          <w:numId w:val="26"/>
        </w:numPr>
        <w:ind w:right="237"/>
      </w:pPr>
      <w:r w:rsidRPr="0069055E">
        <w:t>Honour and respect other cultures, genders and races.</w:t>
      </w:r>
      <w:r w:rsidR="00B2639C">
        <w:br/>
      </w:r>
    </w:p>
    <w:p w14:paraId="73056544" w14:textId="11AB3AA7" w:rsidR="004219AB" w:rsidRPr="004219AB" w:rsidRDefault="004219AB" w:rsidP="00B2639C">
      <w:pPr>
        <w:pStyle w:val="Heading1"/>
        <w:ind w:right="237"/>
      </w:pPr>
      <w:r w:rsidRPr="004219AB">
        <w:t xml:space="preserve">Responsibility to the wider New Zealand Baptist Family of Churches: </w:t>
      </w:r>
    </w:p>
    <w:p w14:paraId="310AD7F1" w14:textId="77777777" w:rsidR="004219AB" w:rsidRPr="0069055E" w:rsidRDefault="004219AB" w:rsidP="00B2639C">
      <w:pPr>
        <w:ind w:right="237"/>
      </w:pPr>
      <w:r w:rsidRPr="0069055E">
        <w:t xml:space="preserve">To the best of my ability, as an elder of a </w:t>
      </w:r>
      <w:r w:rsidRPr="004219AB">
        <w:t>Baptist</w:t>
      </w:r>
      <w:r w:rsidRPr="0069055E">
        <w:t xml:space="preserve"> church in New Zealand I will seek to:</w:t>
      </w:r>
    </w:p>
    <w:p w14:paraId="080B044F" w14:textId="36FD7782" w:rsidR="004219AB" w:rsidRPr="0069055E" w:rsidRDefault="004219AB" w:rsidP="00B2639C">
      <w:pPr>
        <w:pStyle w:val="Level2Body"/>
        <w:numPr>
          <w:ilvl w:val="0"/>
          <w:numId w:val="27"/>
        </w:numPr>
        <w:ind w:right="237"/>
      </w:pPr>
      <w:r w:rsidRPr="0069055E">
        <w:lastRenderedPageBreak/>
        <w:t xml:space="preserve">Understand and enact Baptist ways of leading a faith community, upholding the Baptist principles of: </w:t>
      </w:r>
    </w:p>
    <w:p w14:paraId="29B0F051" w14:textId="77777777" w:rsidR="004219AB" w:rsidRPr="0069055E" w:rsidRDefault="004219AB" w:rsidP="00B2639C">
      <w:pPr>
        <w:pStyle w:val="Level2Body"/>
        <w:numPr>
          <w:ilvl w:val="0"/>
          <w:numId w:val="28"/>
        </w:numPr>
        <w:ind w:right="237"/>
      </w:pPr>
      <w:r w:rsidRPr="0069055E">
        <w:t>The authority of scripture</w:t>
      </w:r>
    </w:p>
    <w:p w14:paraId="04000DF3" w14:textId="77777777" w:rsidR="004219AB" w:rsidRPr="0069055E" w:rsidRDefault="004219AB" w:rsidP="00B2639C">
      <w:pPr>
        <w:pStyle w:val="Level2Body"/>
        <w:numPr>
          <w:ilvl w:val="0"/>
          <w:numId w:val="28"/>
        </w:numPr>
        <w:ind w:right="237"/>
      </w:pPr>
      <w:r w:rsidRPr="0069055E">
        <w:t>The priesthood of all believers</w:t>
      </w:r>
    </w:p>
    <w:p w14:paraId="1123D170" w14:textId="31F684C3" w:rsidR="004219AB" w:rsidRPr="0069055E" w:rsidRDefault="004219AB" w:rsidP="00B2639C">
      <w:pPr>
        <w:pStyle w:val="Level2Body"/>
        <w:numPr>
          <w:ilvl w:val="0"/>
          <w:numId w:val="28"/>
        </w:numPr>
        <w:ind w:right="237"/>
      </w:pPr>
      <w:r w:rsidRPr="0069055E">
        <w:t xml:space="preserve">Freedom of </w:t>
      </w:r>
      <w:r>
        <w:t>c</w:t>
      </w:r>
      <w:r w:rsidRPr="0069055E">
        <w:t>onscience</w:t>
      </w:r>
    </w:p>
    <w:p w14:paraId="262664F8" w14:textId="77777777" w:rsidR="004219AB" w:rsidRPr="0069055E" w:rsidRDefault="004219AB" w:rsidP="00B2639C">
      <w:pPr>
        <w:pStyle w:val="Level2Body"/>
        <w:numPr>
          <w:ilvl w:val="0"/>
          <w:numId w:val="28"/>
        </w:numPr>
        <w:ind w:right="237"/>
      </w:pPr>
      <w:r w:rsidRPr="0069055E">
        <w:t>Believer’s baptism and membership</w:t>
      </w:r>
    </w:p>
    <w:p w14:paraId="29FC492C" w14:textId="77777777" w:rsidR="004219AB" w:rsidRPr="0069055E" w:rsidRDefault="004219AB" w:rsidP="00B2639C">
      <w:pPr>
        <w:pStyle w:val="Level2Body"/>
        <w:numPr>
          <w:ilvl w:val="0"/>
          <w:numId w:val="28"/>
        </w:numPr>
        <w:ind w:right="237"/>
      </w:pPr>
      <w:r w:rsidRPr="0069055E">
        <w:t>Soul liberty</w:t>
      </w:r>
    </w:p>
    <w:p w14:paraId="4E8FF6F9" w14:textId="77777777" w:rsidR="004219AB" w:rsidRPr="0069055E" w:rsidRDefault="004219AB" w:rsidP="00B2639C">
      <w:pPr>
        <w:pStyle w:val="Level2Body"/>
        <w:numPr>
          <w:ilvl w:val="0"/>
          <w:numId w:val="28"/>
        </w:numPr>
        <w:ind w:right="237"/>
      </w:pPr>
      <w:r w:rsidRPr="0069055E">
        <w:t>Freedom of the local congregation to recognize God’s will</w:t>
      </w:r>
    </w:p>
    <w:p w14:paraId="04028E12" w14:textId="59244F87" w:rsidR="004219AB" w:rsidRPr="0069055E" w:rsidRDefault="004219AB" w:rsidP="00B2639C">
      <w:pPr>
        <w:pStyle w:val="Level2Body"/>
        <w:numPr>
          <w:ilvl w:val="0"/>
          <w:numId w:val="27"/>
        </w:numPr>
        <w:ind w:right="237"/>
      </w:pPr>
      <w:r w:rsidRPr="0069055E">
        <w:t xml:space="preserve">Encourage the </w:t>
      </w:r>
      <w:r>
        <w:t>_______</w:t>
      </w:r>
      <w:r w:rsidRPr="0069055E">
        <w:t xml:space="preserve"> Baptist congregation to support Baptist mission regionally, nationally and globally.</w:t>
      </w:r>
    </w:p>
    <w:p w14:paraId="7110F352" w14:textId="1E36414C" w:rsidR="004219AB" w:rsidRPr="0069055E" w:rsidRDefault="004219AB" w:rsidP="00B2639C">
      <w:pPr>
        <w:pStyle w:val="Level2Body"/>
        <w:numPr>
          <w:ilvl w:val="0"/>
          <w:numId w:val="27"/>
        </w:numPr>
        <w:ind w:right="237"/>
      </w:pPr>
      <w:r w:rsidRPr="0069055E">
        <w:t>Honour our wider Baptist family, and be responsible and respectful in discussions about other Baptist congregations, leaders, and mission organisations.</w:t>
      </w:r>
    </w:p>
    <w:p w14:paraId="494D64D9" w14:textId="50906AF5" w:rsidR="004219AB" w:rsidRPr="004219AB" w:rsidRDefault="004219AB" w:rsidP="00B2639C">
      <w:pPr>
        <w:pStyle w:val="Level2Body"/>
        <w:numPr>
          <w:ilvl w:val="0"/>
          <w:numId w:val="27"/>
        </w:numPr>
        <w:ind w:right="237"/>
      </w:pPr>
      <w:r w:rsidRPr="0069055E">
        <w:t>Seek help from, and offer help to</w:t>
      </w:r>
      <w:r>
        <w:t>,</w:t>
      </w:r>
      <w:r w:rsidRPr="0069055E">
        <w:t xml:space="preserve"> the wider Baptist family as able or appropriate.</w:t>
      </w:r>
      <w:r>
        <w:br/>
      </w:r>
    </w:p>
    <w:p w14:paraId="3922AFE6" w14:textId="77777777" w:rsidR="004219AB" w:rsidRPr="0069055E" w:rsidRDefault="004219AB" w:rsidP="00B2639C">
      <w:pPr>
        <w:pStyle w:val="Heading1"/>
        <w:ind w:right="237"/>
      </w:pPr>
      <w:r w:rsidRPr="0069055E">
        <w:t>Responsibility to the greater body of Christ</w:t>
      </w:r>
    </w:p>
    <w:p w14:paraId="02C2E6F2" w14:textId="3659E674" w:rsidR="004219AB" w:rsidRPr="0069055E" w:rsidRDefault="004219AB" w:rsidP="00B2639C">
      <w:pPr>
        <w:pStyle w:val="ListParagraph"/>
        <w:numPr>
          <w:ilvl w:val="0"/>
          <w:numId w:val="30"/>
        </w:numPr>
        <w:ind w:right="237"/>
      </w:pPr>
      <w:r w:rsidRPr="0069055E">
        <w:t xml:space="preserve">Elders and attendees of </w:t>
      </w:r>
      <w:r>
        <w:t>_______</w:t>
      </w:r>
      <w:r w:rsidRPr="0069055E">
        <w:t xml:space="preserve"> Baptist </w:t>
      </w:r>
      <w:r w:rsidRPr="004219AB">
        <w:t>Church</w:t>
      </w:r>
      <w:r w:rsidRPr="0069055E">
        <w:t xml:space="preserve"> are a part of the greater Christian community. To the best of my ability I will seek to: </w:t>
      </w:r>
    </w:p>
    <w:p w14:paraId="0A2283F8" w14:textId="41CFC937" w:rsidR="004219AB" w:rsidRPr="004219AB" w:rsidRDefault="004219AB" w:rsidP="00B2639C">
      <w:pPr>
        <w:pStyle w:val="Level2Body"/>
        <w:numPr>
          <w:ilvl w:val="0"/>
          <w:numId w:val="30"/>
        </w:numPr>
        <w:ind w:right="237"/>
      </w:pPr>
      <w:r w:rsidRPr="004219AB">
        <w:t>Avoid ‘stealing’ members out of other churches.</w:t>
      </w:r>
    </w:p>
    <w:p w14:paraId="692D8175" w14:textId="1EDD698C" w:rsidR="004219AB" w:rsidRPr="004219AB" w:rsidRDefault="004219AB" w:rsidP="00B2639C">
      <w:pPr>
        <w:pStyle w:val="Level2Body"/>
        <w:numPr>
          <w:ilvl w:val="0"/>
          <w:numId w:val="30"/>
        </w:numPr>
        <w:ind w:right="237"/>
      </w:pPr>
      <w:r w:rsidRPr="004219AB">
        <w:t>Seek to work in harmony with other Christian leaders and programs to strengthen the body of Christ and advance the kingdom of God.</w:t>
      </w:r>
    </w:p>
    <w:p w14:paraId="67441EFC" w14:textId="0368EF2C" w:rsidR="004219AB" w:rsidRPr="004219AB" w:rsidRDefault="004219AB" w:rsidP="00B2639C">
      <w:pPr>
        <w:pStyle w:val="Level2Body"/>
        <w:numPr>
          <w:ilvl w:val="0"/>
          <w:numId w:val="30"/>
        </w:numPr>
        <w:ind w:right="237"/>
      </w:pPr>
      <w:r w:rsidRPr="004219AB">
        <w:t xml:space="preserve">Uphold the theology and doctrine of </w:t>
      </w:r>
      <w:r>
        <w:t>___________</w:t>
      </w:r>
      <w:r w:rsidRPr="004219AB">
        <w:t xml:space="preserve">Baptist Church and the Baptist Union </w:t>
      </w:r>
      <w:r>
        <w:t xml:space="preserve">of New Zealand </w:t>
      </w:r>
      <w:r w:rsidRPr="004219AB">
        <w:t>without slandering Christians who hold other views.</w:t>
      </w:r>
      <w:r>
        <w:br/>
      </w:r>
    </w:p>
    <w:p w14:paraId="3B659093" w14:textId="77777777" w:rsidR="004219AB" w:rsidRPr="0069055E" w:rsidRDefault="004219AB" w:rsidP="00B2639C">
      <w:pPr>
        <w:pStyle w:val="Heading1"/>
        <w:ind w:right="237"/>
      </w:pPr>
      <w:r w:rsidRPr="0069055E">
        <w:t>Responsibility to the local community</w:t>
      </w:r>
    </w:p>
    <w:p w14:paraId="426827E0" w14:textId="77777777" w:rsidR="004219AB" w:rsidRPr="0069055E" w:rsidRDefault="004219AB" w:rsidP="00B2639C">
      <w:pPr>
        <w:ind w:right="237"/>
      </w:pPr>
      <w:r w:rsidRPr="0069055E">
        <w:t xml:space="preserve">The local church is an integral part of the society in which it resides. An active, appropriate role in the community serves as a Christian example of love and is a witness to the gospel of Jesus Christ. To the best of my ability I will seek to: </w:t>
      </w:r>
    </w:p>
    <w:p w14:paraId="30CE995D" w14:textId="051C7B00" w:rsidR="004219AB" w:rsidRPr="0069055E" w:rsidRDefault="004219AB" w:rsidP="00B2639C">
      <w:pPr>
        <w:pStyle w:val="Level2Body"/>
        <w:numPr>
          <w:ilvl w:val="0"/>
          <w:numId w:val="31"/>
        </w:numPr>
        <w:ind w:right="237"/>
      </w:pPr>
      <w:r w:rsidRPr="0069055E">
        <w:t xml:space="preserve">Be a responsible member of the wider </w:t>
      </w:r>
      <w:r>
        <w:t>_____________</w:t>
      </w:r>
      <w:r w:rsidRPr="0069055E">
        <w:t xml:space="preserve"> community.</w:t>
      </w:r>
    </w:p>
    <w:p w14:paraId="00DE483A" w14:textId="2057358C" w:rsidR="004219AB" w:rsidRPr="0069055E" w:rsidRDefault="004219AB" w:rsidP="00B2639C">
      <w:pPr>
        <w:pStyle w:val="Level2Body"/>
        <w:numPr>
          <w:ilvl w:val="0"/>
          <w:numId w:val="31"/>
        </w:numPr>
        <w:ind w:right="237"/>
      </w:pPr>
      <w:r w:rsidRPr="0069055E">
        <w:t>Encourage the involvement of our congregation in appropriate community events.</w:t>
      </w:r>
    </w:p>
    <w:p w14:paraId="6A857877" w14:textId="495BB58D" w:rsidR="004219AB" w:rsidRPr="0069055E" w:rsidRDefault="004219AB" w:rsidP="00B2639C">
      <w:pPr>
        <w:pStyle w:val="Level2Body"/>
        <w:numPr>
          <w:ilvl w:val="0"/>
          <w:numId w:val="31"/>
        </w:numPr>
        <w:ind w:right="237"/>
      </w:pPr>
      <w:r w:rsidRPr="0069055E">
        <w:t>Comply with local and government regulations and laws as long as they do not conflict with the teachings of Jesus.</w:t>
      </w:r>
    </w:p>
    <w:p w14:paraId="38307390" w14:textId="37132A10" w:rsidR="004219AB" w:rsidRDefault="004219AB" w:rsidP="00B2639C">
      <w:pPr>
        <w:pStyle w:val="Level2Body"/>
        <w:numPr>
          <w:ilvl w:val="0"/>
          <w:numId w:val="31"/>
        </w:numPr>
        <w:ind w:right="237"/>
      </w:pPr>
      <w:r w:rsidRPr="0069055E">
        <w:t>Take care not to allow partisan political issues to create polarisation within our congregation, or to be a focus in sermons, Bible studies, or other church meetings.</w:t>
      </w:r>
    </w:p>
    <w:p w14:paraId="75416C4B" w14:textId="77777777" w:rsidR="009A0251" w:rsidRPr="009A0251" w:rsidRDefault="009A0251" w:rsidP="009A0251">
      <w:pPr>
        <w:pStyle w:val="Level2Body"/>
        <w:ind w:left="720" w:right="237"/>
      </w:pPr>
    </w:p>
    <w:p w14:paraId="46330FFB" w14:textId="158F5742" w:rsidR="004219AB" w:rsidRPr="009A0251" w:rsidRDefault="004219AB" w:rsidP="009A0251">
      <w:pPr>
        <w:pStyle w:val="Level2Body"/>
        <w:ind w:left="0" w:right="237"/>
      </w:pPr>
      <w:r>
        <w:t>I</w:t>
      </w:r>
      <w:r w:rsidRPr="0069055E">
        <w:t xml:space="preserve"> have read this Elders’ Charter </w:t>
      </w:r>
      <w:r w:rsidRPr="004219AB">
        <w:t>and</w:t>
      </w:r>
      <w:r w:rsidRPr="0069055E">
        <w:t xml:space="preserve"> Code of Conduct and I am committed to upholding the</w:t>
      </w:r>
      <w:r>
        <w:t xml:space="preserve">n </w:t>
      </w:r>
      <w:r w:rsidRPr="004219AB">
        <w:t>guidelines</w:t>
      </w:r>
      <w:r w:rsidRPr="0069055E">
        <w:rPr>
          <w:sz w:val="22"/>
          <w:szCs w:val="22"/>
        </w:rPr>
        <w:t xml:space="preserve"> and </w:t>
      </w:r>
      <w:r w:rsidRPr="004219AB">
        <w:t>principle</w:t>
      </w:r>
      <w:r>
        <w:t>s within.</w:t>
      </w:r>
    </w:p>
    <w:p w14:paraId="2FF8DE2F" w14:textId="77777777" w:rsidR="004219AB" w:rsidRDefault="004219AB" w:rsidP="00B2639C">
      <w:pPr>
        <w:ind w:left="141" w:right="237" w:hanging="141"/>
        <w:rPr>
          <w:sz w:val="22"/>
          <w:szCs w:val="22"/>
        </w:rPr>
      </w:pPr>
      <w:r w:rsidRPr="0069055E">
        <w:rPr>
          <w:sz w:val="22"/>
          <w:szCs w:val="22"/>
        </w:rPr>
        <w:t>Name:</w:t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  <w:t>Signature:</w:t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</w:r>
      <w:r w:rsidRPr="0069055E">
        <w:rPr>
          <w:sz w:val="22"/>
          <w:szCs w:val="22"/>
        </w:rPr>
        <w:tab/>
        <w:t>Date:</w:t>
      </w:r>
    </w:p>
    <w:p w14:paraId="367D5C4A" w14:textId="5EB6FDC1" w:rsidR="005E1C31" w:rsidRPr="005E1C31" w:rsidRDefault="004219AB" w:rsidP="00B2639C">
      <w:pPr>
        <w:ind w:right="237"/>
      </w:pPr>
      <w:r w:rsidRPr="0069055E">
        <w:rPr>
          <w:sz w:val="22"/>
          <w:szCs w:val="22"/>
        </w:rPr>
        <w:br/>
        <w:t xml:space="preserve">Witnessed by: </w:t>
      </w:r>
      <w:r w:rsidRPr="0069055E">
        <w:rPr>
          <w:sz w:val="22"/>
          <w:szCs w:val="22"/>
        </w:rPr>
        <w:tab/>
      </w:r>
    </w:p>
    <w:p w14:paraId="024A5A41" w14:textId="77777777" w:rsidR="0014610B" w:rsidRPr="0014610B" w:rsidRDefault="0014610B" w:rsidP="00B2639C">
      <w:pPr>
        <w:ind w:right="237"/>
      </w:pPr>
    </w:p>
    <w:p w14:paraId="3767B2D9" w14:textId="17CC536D" w:rsidR="004219AB" w:rsidRPr="0069055E" w:rsidRDefault="004219AB" w:rsidP="00B2639C">
      <w:pPr>
        <w:ind w:right="237"/>
      </w:pPr>
      <w:r w:rsidRPr="0069055E">
        <w:t>[Note: The Senior Pastor(s) are part of the</w:t>
      </w:r>
      <w:r>
        <w:t xml:space="preserve"> _________</w:t>
      </w:r>
      <w:r w:rsidRPr="0069055E">
        <w:t xml:space="preserve"> Baptist </w:t>
      </w:r>
      <w:r>
        <w:t>Church</w:t>
      </w:r>
      <w:r w:rsidRPr="0069055E">
        <w:t xml:space="preserve"> Eldership. For our Senior Pastor(s), this Elders’ Code of Conduct does not </w:t>
      </w:r>
      <w:r w:rsidRPr="004219AB">
        <w:t>supersede</w:t>
      </w:r>
      <w:r w:rsidRPr="0069055E">
        <w:t>, but sits alongside the New Zealand Baptist Ethical Principles and Guidelines for Baptist Leaders.]</w:t>
      </w:r>
    </w:p>
    <w:p w14:paraId="79751B25" w14:textId="77777777" w:rsidR="00206ABD" w:rsidRPr="00206ABD" w:rsidRDefault="00206ABD" w:rsidP="00B2639C">
      <w:pPr>
        <w:pStyle w:val="Heading2"/>
        <w:numPr>
          <w:ilvl w:val="0"/>
          <w:numId w:val="0"/>
        </w:numPr>
        <w:ind w:right="237"/>
      </w:pPr>
    </w:p>
    <w:p w14:paraId="1C9F48BE" w14:textId="77777777" w:rsidR="001D1800" w:rsidRDefault="001D1800" w:rsidP="00B2639C">
      <w:pPr>
        <w:ind w:right="237"/>
      </w:pPr>
    </w:p>
    <w:p w14:paraId="25B6539A" w14:textId="77777777" w:rsidR="001D1800" w:rsidRPr="001D1800" w:rsidRDefault="001D1800" w:rsidP="00B2639C">
      <w:pPr>
        <w:ind w:right="237"/>
      </w:pPr>
    </w:p>
    <w:sectPr w:rsidR="001D1800" w:rsidRPr="001D1800" w:rsidSect="00E37FD9">
      <w:headerReference w:type="default" r:id="rId12"/>
      <w:footerReference w:type="defaul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2954" w14:textId="77777777" w:rsidR="00434327" w:rsidRDefault="00434327" w:rsidP="003A03C6">
      <w:pPr>
        <w:spacing w:after="0" w:line="240" w:lineRule="auto"/>
      </w:pPr>
      <w:r>
        <w:separator/>
      </w:r>
    </w:p>
  </w:endnote>
  <w:endnote w:type="continuationSeparator" w:id="0">
    <w:p w14:paraId="34A2C4A9" w14:textId="77777777" w:rsidR="00434327" w:rsidRDefault="00434327" w:rsidP="003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Sylfaen"/>
    <w:panose1 w:val="020005030000000200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03028"/>
      <w:docPartObj>
        <w:docPartGallery w:val="Page Numbers (Bottom of Page)"/>
        <w:docPartUnique/>
      </w:docPartObj>
    </w:sdtPr>
    <w:sdtEndPr>
      <w:rPr>
        <w:b w:val="0"/>
        <w:bCs w:val="0"/>
        <w:noProof/>
        <w:color w:val="A6A6A6" w:themeColor="background1" w:themeShade="A6"/>
        <w:sz w:val="20"/>
        <w:szCs w:val="8"/>
      </w:rPr>
    </w:sdtEndPr>
    <w:sdtContent>
      <w:p w14:paraId="2BA1A9F9" w14:textId="5FD1F143" w:rsidR="003A03C6" w:rsidRPr="00E37FD9" w:rsidRDefault="00E37FD9" w:rsidP="00E37FD9">
        <w:pPr>
          <w:pStyle w:val="Title"/>
          <w:spacing w:after="0"/>
          <w:rPr>
            <w:color w:val="A6A6A6" w:themeColor="background1" w:themeShade="A6"/>
            <w:sz w:val="20"/>
            <w:szCs w:val="8"/>
          </w:rPr>
        </w:pPr>
        <w:r w:rsidRPr="00E37FD9">
          <w:rPr>
            <w:noProof/>
            <w:color w:val="005EB8" w:themeColor="accent1"/>
            <w:sz w:val="22"/>
            <w:szCs w:val="10"/>
          </w:rPr>
          <w:drawing>
            <wp:anchor distT="0" distB="0" distL="114300" distR="114300" simplePos="0" relativeHeight="251659264" behindDoc="1" locked="0" layoutInCell="1" allowOverlap="1" wp14:anchorId="6A5EA6E9" wp14:editId="4C361721">
              <wp:simplePos x="0" y="0"/>
              <wp:positionH relativeFrom="column">
                <wp:posOffset>5006340</wp:posOffset>
              </wp:positionH>
              <wp:positionV relativeFrom="paragraph">
                <wp:posOffset>-930275</wp:posOffset>
              </wp:positionV>
              <wp:extent cx="1852250" cy="1750055"/>
              <wp:effectExtent l="0" t="0" r="0" b="317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2250" cy="1750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37FD9">
          <w:rPr>
            <w:color w:val="005EB8" w:themeColor="accent1"/>
            <w:sz w:val="24"/>
            <w:szCs w:val="12"/>
          </w:rPr>
          <w:fldChar w:fldCharType="begin"/>
        </w:r>
        <w:r w:rsidRPr="00E37FD9">
          <w:rPr>
            <w:color w:val="005EB8" w:themeColor="accent1"/>
            <w:sz w:val="24"/>
            <w:szCs w:val="12"/>
          </w:rPr>
          <w:instrText xml:space="preserve"> PAGE   \* MERGEFORMAT </w:instrText>
        </w:r>
        <w:r w:rsidRPr="00E37FD9">
          <w:rPr>
            <w:color w:val="005EB8" w:themeColor="accent1"/>
            <w:sz w:val="24"/>
            <w:szCs w:val="12"/>
          </w:rPr>
          <w:fldChar w:fldCharType="separate"/>
        </w:r>
        <w:r w:rsidRPr="00E37FD9">
          <w:rPr>
            <w:noProof/>
            <w:color w:val="005EB8" w:themeColor="accent1"/>
            <w:sz w:val="24"/>
            <w:szCs w:val="12"/>
          </w:rPr>
          <w:t>2</w:t>
        </w:r>
        <w:r w:rsidRPr="00E37FD9">
          <w:rPr>
            <w:noProof/>
            <w:color w:val="005EB8" w:themeColor="accent1"/>
            <w:sz w:val="24"/>
            <w:szCs w:val="12"/>
          </w:rPr>
          <w:fldChar w:fldCharType="end"/>
        </w:r>
        <w:r w:rsidRPr="00E37FD9">
          <w:rPr>
            <w:noProof/>
            <w:color w:val="005EB8" w:themeColor="accent1"/>
            <w:sz w:val="24"/>
            <w:szCs w:val="12"/>
          </w:rPr>
          <w:t xml:space="preserve"> </w:t>
        </w:r>
        <w:r w:rsidRPr="00E37FD9">
          <w:rPr>
            <w:noProof/>
            <w:sz w:val="20"/>
            <w:szCs w:val="8"/>
          </w:rPr>
          <w:tab/>
        </w:r>
        <w:r w:rsidR="001D1800">
          <w:rPr>
            <w:noProof/>
            <w:sz w:val="20"/>
            <w:szCs w:val="8"/>
          </w:rPr>
          <w:tab/>
        </w:r>
        <w:r w:rsidRPr="001D1800">
          <w:rPr>
            <w:rStyle w:val="FooterCategoryChar"/>
            <w:b w:val="0"/>
            <w:bCs w:val="0"/>
          </w:rPr>
          <w:t xml:space="preserve">Baptist </w:t>
        </w:r>
        <w:r w:rsidR="00231662">
          <w:rPr>
            <w:rStyle w:val="FooterCategoryChar"/>
            <w:b w:val="0"/>
            <w:bCs w:val="0"/>
          </w:rPr>
          <w:t>Template</w:t>
        </w:r>
        <w:r w:rsidRPr="00E37FD9">
          <w:rPr>
            <w:b w:val="0"/>
            <w:bCs w:val="0"/>
            <w:color w:val="A6A6A6" w:themeColor="background1" w:themeShade="A6"/>
            <w:sz w:val="20"/>
            <w:szCs w:val="8"/>
          </w:rPr>
          <w:t xml:space="preserve"> |</w:t>
        </w:r>
        <w:r w:rsidRPr="00E37FD9">
          <w:rPr>
            <w:color w:val="A6A6A6" w:themeColor="background1" w:themeShade="A6"/>
            <w:sz w:val="20"/>
            <w:szCs w:val="8"/>
          </w:rPr>
          <w:t xml:space="preserve"> </w:t>
        </w:r>
        <w:sdt>
          <w:sdtPr>
            <w:rPr>
              <w:color w:val="A6A6A6" w:themeColor="background1" w:themeShade="A6"/>
              <w:sz w:val="20"/>
              <w:szCs w:val="8"/>
            </w:rPr>
            <w:alias w:val="Title"/>
            <w:tag w:val=""/>
            <w:id w:val="22696354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B2639C">
              <w:rPr>
                <w:color w:val="A6A6A6" w:themeColor="background1" w:themeShade="A6"/>
                <w:sz w:val="20"/>
                <w:szCs w:val="8"/>
              </w:rPr>
              <w:t>Sample Elders’ Code of Conduct</w:t>
            </w:r>
          </w:sdtContent>
        </w:sdt>
        <w:r w:rsidR="001D1800">
          <w:rPr>
            <w:color w:val="A6A6A6" w:themeColor="background1" w:themeShade="A6"/>
            <w:sz w:val="20"/>
            <w:szCs w:val="8"/>
          </w:rPr>
          <w:t xml:space="preserve">  </w:t>
        </w:r>
        <w:r w:rsidR="001D1800">
          <w:rPr>
            <w:color w:val="A6A6A6" w:themeColor="background1" w:themeShade="A6"/>
            <w:sz w:val="20"/>
            <w:szCs w:val="8"/>
          </w:rPr>
          <w:tab/>
        </w:r>
        <w:r w:rsidR="001D1800">
          <w:rPr>
            <w:color w:val="A6A6A6" w:themeColor="background1" w:themeShade="A6"/>
            <w:sz w:val="20"/>
            <w:szCs w:val="8"/>
          </w:rPr>
          <w:tab/>
        </w:r>
        <w:r w:rsidR="001D1800" w:rsidRPr="00BF503F">
          <w:rPr>
            <w:b w:val="0"/>
            <w:bCs w:val="0"/>
            <w:i/>
            <w:iCs/>
            <w:color w:val="A6A6A6" w:themeColor="background1" w:themeShade="A6"/>
            <w:sz w:val="18"/>
            <w:szCs w:val="6"/>
          </w:rPr>
          <w:t>Version:</w:t>
        </w:r>
        <w:r w:rsidR="00660818">
          <w:rPr>
            <w:b w:val="0"/>
            <w:bCs w:val="0"/>
            <w:i/>
            <w:iCs/>
            <w:color w:val="A6A6A6" w:themeColor="background1" w:themeShade="A6"/>
            <w:sz w:val="18"/>
            <w:szCs w:val="6"/>
          </w:rPr>
          <w:t xml:space="preserve"> Feb-23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E4FD" w14:textId="77777777" w:rsidR="00434327" w:rsidRDefault="00434327" w:rsidP="003A03C6">
      <w:pPr>
        <w:spacing w:after="0" w:line="240" w:lineRule="auto"/>
      </w:pPr>
      <w:r>
        <w:separator/>
      </w:r>
    </w:p>
  </w:footnote>
  <w:footnote w:type="continuationSeparator" w:id="0">
    <w:p w14:paraId="5581ECEB" w14:textId="77777777" w:rsidR="00434327" w:rsidRDefault="00434327" w:rsidP="003A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2FDF" w14:textId="77777777" w:rsidR="00E37FD9" w:rsidRDefault="00E37F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2FF604" wp14:editId="73FDCAEC">
          <wp:simplePos x="0" y="0"/>
          <wp:positionH relativeFrom="column">
            <wp:posOffset>5158740</wp:posOffset>
          </wp:positionH>
          <wp:positionV relativeFrom="paragraph">
            <wp:posOffset>-167640</wp:posOffset>
          </wp:positionV>
          <wp:extent cx="1165860" cy="402742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402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F1"/>
    <w:multiLevelType w:val="hybridMultilevel"/>
    <w:tmpl w:val="1826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459"/>
    <w:multiLevelType w:val="multilevel"/>
    <w:tmpl w:val="9E50D9AA"/>
    <w:numStyleLink w:val="BaptistPolicy"/>
  </w:abstractNum>
  <w:abstractNum w:abstractNumId="2" w15:restartNumberingAfterBreak="0">
    <w:nsid w:val="0C4B932B"/>
    <w:multiLevelType w:val="hybridMultilevel"/>
    <w:tmpl w:val="9F16942E"/>
    <w:lvl w:ilvl="0" w:tplc="4E78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20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E82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A4A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0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2E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C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6B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79F"/>
    <w:multiLevelType w:val="multilevel"/>
    <w:tmpl w:val="9E50D9AA"/>
    <w:numStyleLink w:val="BaptistPolicy"/>
  </w:abstractNum>
  <w:abstractNum w:abstractNumId="4" w15:restartNumberingAfterBreak="0">
    <w:nsid w:val="1DA33D4C"/>
    <w:multiLevelType w:val="multilevel"/>
    <w:tmpl w:val="9E50D9AA"/>
    <w:numStyleLink w:val="BaptistPolicy"/>
  </w:abstractNum>
  <w:abstractNum w:abstractNumId="5" w15:restartNumberingAfterBreak="0">
    <w:nsid w:val="247300FE"/>
    <w:multiLevelType w:val="hybridMultilevel"/>
    <w:tmpl w:val="A032108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03CF6"/>
    <w:multiLevelType w:val="hybridMultilevel"/>
    <w:tmpl w:val="BA86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4CC0"/>
    <w:multiLevelType w:val="multilevel"/>
    <w:tmpl w:val="9E50D9AA"/>
    <w:numStyleLink w:val="BaptistPolicy"/>
  </w:abstractNum>
  <w:abstractNum w:abstractNumId="8" w15:restartNumberingAfterBreak="0">
    <w:nsid w:val="25513B4F"/>
    <w:multiLevelType w:val="multilevel"/>
    <w:tmpl w:val="9E50D9AA"/>
    <w:numStyleLink w:val="BaptistPolicy"/>
  </w:abstractNum>
  <w:abstractNum w:abstractNumId="9" w15:restartNumberingAfterBreak="0">
    <w:nsid w:val="29991B34"/>
    <w:multiLevelType w:val="multilevel"/>
    <w:tmpl w:val="9E50D9AA"/>
    <w:styleLink w:val="BaptistPolicy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aps/>
        <w:small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8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4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21" w:hanging="360"/>
      </w:pPr>
      <w:rPr>
        <w:rFonts w:hint="default"/>
      </w:rPr>
    </w:lvl>
  </w:abstractNum>
  <w:abstractNum w:abstractNumId="10" w15:restartNumberingAfterBreak="0">
    <w:nsid w:val="2D5C558C"/>
    <w:multiLevelType w:val="hybridMultilevel"/>
    <w:tmpl w:val="279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24EF"/>
    <w:multiLevelType w:val="multilevel"/>
    <w:tmpl w:val="9E50D9AA"/>
    <w:numStyleLink w:val="BaptistPolicy"/>
  </w:abstractNum>
  <w:abstractNum w:abstractNumId="12" w15:restartNumberingAfterBreak="0">
    <w:nsid w:val="31D73424"/>
    <w:multiLevelType w:val="hybridMultilevel"/>
    <w:tmpl w:val="0D22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A3E35"/>
    <w:multiLevelType w:val="hybridMultilevel"/>
    <w:tmpl w:val="FF26D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52FFE"/>
    <w:multiLevelType w:val="multilevel"/>
    <w:tmpl w:val="DE78341A"/>
    <w:lvl w:ilvl="0">
      <w:start w:val="1"/>
      <w:numFmt w:val="decimal"/>
      <w:lvlText w:val="%1."/>
      <w:lvlJc w:val="left"/>
      <w:pPr>
        <w:ind w:left="1587" w:hanging="454"/>
      </w:pPr>
      <w:rPr>
        <w:rFonts w:ascii="Arial" w:eastAsia="Helvetica Neue LT Pro 75" w:hAnsi="Arial" w:cs="Arial" w:hint="default"/>
        <w:b/>
        <w:bCs/>
        <w:color w:val="231F2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HelveticaNeueLTPro-Lt" w:hAnsi="HelveticaNeueLTPro-Lt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2778" w:hanging="624"/>
      </w:pPr>
      <w:rPr>
        <w:rFonts w:ascii="HelveticaNeueLTPro-Lt" w:eastAsia="HelveticaNeueLTPro-Lt" w:hAnsi="HelveticaNeueLTPro-Lt" w:cs="HelveticaNeueLTPro-Lt" w:hint="default"/>
        <w:color w:val="231F20"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3920" w:hanging="624"/>
      </w:pPr>
      <w:rPr>
        <w:rFonts w:hint="default"/>
      </w:rPr>
    </w:lvl>
    <w:lvl w:ilvl="4">
      <w:numFmt w:val="bullet"/>
      <w:lvlText w:val="•"/>
      <w:lvlJc w:val="left"/>
      <w:pPr>
        <w:ind w:left="5061" w:hanging="624"/>
      </w:pPr>
      <w:rPr>
        <w:rFonts w:hint="default"/>
      </w:rPr>
    </w:lvl>
    <w:lvl w:ilvl="5">
      <w:numFmt w:val="bullet"/>
      <w:lvlText w:val="•"/>
      <w:lvlJc w:val="left"/>
      <w:pPr>
        <w:ind w:left="6202" w:hanging="624"/>
      </w:pPr>
      <w:rPr>
        <w:rFonts w:hint="default"/>
      </w:rPr>
    </w:lvl>
    <w:lvl w:ilvl="6">
      <w:numFmt w:val="bullet"/>
      <w:lvlText w:val="•"/>
      <w:lvlJc w:val="left"/>
      <w:pPr>
        <w:ind w:left="7342" w:hanging="624"/>
      </w:pPr>
      <w:rPr>
        <w:rFonts w:hint="default"/>
      </w:rPr>
    </w:lvl>
    <w:lvl w:ilvl="7">
      <w:numFmt w:val="bullet"/>
      <w:lvlText w:val="•"/>
      <w:lvlJc w:val="left"/>
      <w:pPr>
        <w:ind w:left="8483" w:hanging="624"/>
      </w:pPr>
      <w:rPr>
        <w:rFonts w:hint="default"/>
      </w:rPr>
    </w:lvl>
    <w:lvl w:ilvl="8">
      <w:numFmt w:val="bullet"/>
      <w:lvlText w:val="•"/>
      <w:lvlJc w:val="left"/>
      <w:pPr>
        <w:ind w:left="9624" w:hanging="624"/>
      </w:pPr>
      <w:rPr>
        <w:rFonts w:hint="default"/>
      </w:rPr>
    </w:lvl>
  </w:abstractNum>
  <w:abstractNum w:abstractNumId="15" w15:restartNumberingAfterBreak="0">
    <w:nsid w:val="386A780F"/>
    <w:multiLevelType w:val="hybridMultilevel"/>
    <w:tmpl w:val="30C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B2F6F"/>
    <w:multiLevelType w:val="hybridMultilevel"/>
    <w:tmpl w:val="C5444F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576FE"/>
    <w:multiLevelType w:val="hybridMultilevel"/>
    <w:tmpl w:val="76482A3C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C500D4C"/>
    <w:multiLevelType w:val="multilevel"/>
    <w:tmpl w:val="9E50D9AA"/>
    <w:numStyleLink w:val="BaptistPolicy"/>
  </w:abstractNum>
  <w:abstractNum w:abstractNumId="19" w15:restartNumberingAfterBreak="0">
    <w:nsid w:val="45405EBC"/>
    <w:multiLevelType w:val="hybridMultilevel"/>
    <w:tmpl w:val="96826D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754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991DB5"/>
    <w:multiLevelType w:val="hybridMultilevel"/>
    <w:tmpl w:val="860E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1AE7"/>
    <w:multiLevelType w:val="hybridMultilevel"/>
    <w:tmpl w:val="B784C9C4"/>
    <w:lvl w:ilvl="0" w:tplc="DE6A26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ECC4DCB"/>
    <w:multiLevelType w:val="hybridMultilevel"/>
    <w:tmpl w:val="356261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2697DAA"/>
    <w:multiLevelType w:val="hybridMultilevel"/>
    <w:tmpl w:val="3EC8F376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3752843"/>
    <w:multiLevelType w:val="multilevel"/>
    <w:tmpl w:val="9E50D9AA"/>
    <w:numStyleLink w:val="BaptistPolicy"/>
  </w:abstractNum>
  <w:abstractNum w:abstractNumId="26" w15:restartNumberingAfterBreak="0">
    <w:nsid w:val="7A8B01EA"/>
    <w:multiLevelType w:val="multilevel"/>
    <w:tmpl w:val="9E50D9AA"/>
    <w:numStyleLink w:val="BaptistPolicy"/>
  </w:abstractNum>
  <w:num w:numId="1" w16cid:durableId="1642617013">
    <w:abstractNumId w:val="9"/>
  </w:num>
  <w:num w:numId="2" w16cid:durableId="464856904">
    <w:abstractNumId w:val="4"/>
  </w:num>
  <w:num w:numId="3" w16cid:durableId="435563866">
    <w:abstractNumId w:val="3"/>
  </w:num>
  <w:num w:numId="4" w16cid:durableId="589892867">
    <w:abstractNumId w:val="20"/>
  </w:num>
  <w:num w:numId="5" w16cid:durableId="288050339">
    <w:abstractNumId w:val="18"/>
  </w:num>
  <w:num w:numId="6" w16cid:durableId="1989095331">
    <w:abstractNumId w:val="11"/>
  </w:num>
  <w:num w:numId="7" w16cid:durableId="512694939">
    <w:abstractNumId w:val="9"/>
  </w:num>
  <w:num w:numId="8" w16cid:durableId="1944997272">
    <w:abstractNumId w:val="9"/>
  </w:num>
  <w:num w:numId="9" w16cid:durableId="399400146">
    <w:abstractNumId w:val="9"/>
  </w:num>
  <w:num w:numId="10" w16cid:durableId="958341403">
    <w:abstractNumId w:val="9"/>
  </w:num>
  <w:num w:numId="11" w16cid:durableId="1261182150">
    <w:abstractNumId w:val="1"/>
  </w:num>
  <w:num w:numId="12" w16cid:durableId="261308430">
    <w:abstractNumId w:val="7"/>
  </w:num>
  <w:num w:numId="13" w16cid:durableId="407774314">
    <w:abstractNumId w:val="8"/>
  </w:num>
  <w:num w:numId="14" w16cid:durableId="1644501066">
    <w:abstractNumId w:val="25"/>
  </w:num>
  <w:num w:numId="15" w16cid:durableId="1668552878">
    <w:abstractNumId w:val="26"/>
  </w:num>
  <w:num w:numId="16" w16cid:durableId="1056468667">
    <w:abstractNumId w:val="2"/>
  </w:num>
  <w:num w:numId="17" w16cid:durableId="1230731512">
    <w:abstractNumId w:val="14"/>
  </w:num>
  <w:num w:numId="18" w16cid:durableId="301691592">
    <w:abstractNumId w:val="17"/>
  </w:num>
  <w:num w:numId="19" w16cid:durableId="1885173506">
    <w:abstractNumId w:val="13"/>
  </w:num>
  <w:num w:numId="20" w16cid:durableId="1370837940">
    <w:abstractNumId w:val="5"/>
  </w:num>
  <w:num w:numId="21" w16cid:durableId="724258238">
    <w:abstractNumId w:val="21"/>
  </w:num>
  <w:num w:numId="22" w16cid:durableId="1039353205">
    <w:abstractNumId w:val="22"/>
  </w:num>
  <w:num w:numId="23" w16cid:durableId="1482036214">
    <w:abstractNumId w:val="23"/>
  </w:num>
  <w:num w:numId="24" w16cid:durableId="1152135928">
    <w:abstractNumId w:val="24"/>
  </w:num>
  <w:num w:numId="25" w16cid:durableId="2048798486">
    <w:abstractNumId w:val="6"/>
  </w:num>
  <w:num w:numId="26" w16cid:durableId="646012384">
    <w:abstractNumId w:val="10"/>
  </w:num>
  <w:num w:numId="27" w16cid:durableId="1339037938">
    <w:abstractNumId w:val="15"/>
  </w:num>
  <w:num w:numId="28" w16cid:durableId="796073360">
    <w:abstractNumId w:val="19"/>
  </w:num>
  <w:num w:numId="29" w16cid:durableId="2107535842">
    <w:abstractNumId w:val="16"/>
  </w:num>
  <w:num w:numId="30" w16cid:durableId="1515729189">
    <w:abstractNumId w:val="0"/>
  </w:num>
  <w:num w:numId="31" w16cid:durableId="1159034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AB"/>
    <w:rsid w:val="000270A5"/>
    <w:rsid w:val="000D0EF5"/>
    <w:rsid w:val="0014610B"/>
    <w:rsid w:val="001D1800"/>
    <w:rsid w:val="00205766"/>
    <w:rsid w:val="00206243"/>
    <w:rsid w:val="00206ABD"/>
    <w:rsid w:val="00231662"/>
    <w:rsid w:val="00256105"/>
    <w:rsid w:val="003608AF"/>
    <w:rsid w:val="003A03C6"/>
    <w:rsid w:val="003B5748"/>
    <w:rsid w:val="004219AB"/>
    <w:rsid w:val="00434327"/>
    <w:rsid w:val="00466C03"/>
    <w:rsid w:val="00474C05"/>
    <w:rsid w:val="004D1795"/>
    <w:rsid w:val="005E1C31"/>
    <w:rsid w:val="006558A3"/>
    <w:rsid w:val="00660818"/>
    <w:rsid w:val="00690463"/>
    <w:rsid w:val="00716C99"/>
    <w:rsid w:val="007E3760"/>
    <w:rsid w:val="00804768"/>
    <w:rsid w:val="00852F3B"/>
    <w:rsid w:val="00867CB6"/>
    <w:rsid w:val="008914C1"/>
    <w:rsid w:val="00943CC6"/>
    <w:rsid w:val="00964565"/>
    <w:rsid w:val="0096535E"/>
    <w:rsid w:val="009A0251"/>
    <w:rsid w:val="00A841DA"/>
    <w:rsid w:val="00AC2373"/>
    <w:rsid w:val="00B17564"/>
    <w:rsid w:val="00B2639C"/>
    <w:rsid w:val="00B6264C"/>
    <w:rsid w:val="00B817CA"/>
    <w:rsid w:val="00BF503F"/>
    <w:rsid w:val="00C86129"/>
    <w:rsid w:val="00C90B23"/>
    <w:rsid w:val="00CD347C"/>
    <w:rsid w:val="00CF1275"/>
    <w:rsid w:val="00D21631"/>
    <w:rsid w:val="00E108BD"/>
    <w:rsid w:val="00E32A23"/>
    <w:rsid w:val="00E37FD9"/>
    <w:rsid w:val="00ED1081"/>
    <w:rsid w:val="00F93354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04175"/>
  <w15:chartTrackingRefBased/>
  <w15:docId w15:val="{E0269CC6-774B-7B4E-BF82-D2F3877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1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662"/>
    <w:pPr>
      <w:numPr>
        <w:numId w:val="15"/>
      </w:numPr>
      <w:spacing w:before="240" w:after="120" w:line="360" w:lineRule="auto"/>
      <w:contextualSpacing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4768"/>
    <w:pPr>
      <w:keepNext/>
      <w:keepLines/>
      <w:numPr>
        <w:ilvl w:val="1"/>
        <w:numId w:val="15"/>
      </w:numPr>
      <w:spacing w:before="240" w:after="0" w:line="360" w:lineRule="auto"/>
      <w:contextualSpacing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08AF"/>
    <w:pPr>
      <w:keepNext/>
      <w:keepLines/>
      <w:numPr>
        <w:ilvl w:val="2"/>
        <w:numId w:val="15"/>
      </w:numPr>
      <w:spacing w:before="120" w:after="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06ABD"/>
    <w:pPr>
      <w:keepNext/>
      <w:keepLines/>
      <w:numPr>
        <w:ilvl w:val="3"/>
        <w:numId w:val="15"/>
      </w:numPr>
      <w:spacing w:before="120" w:after="0" w:line="360" w:lineRule="auto"/>
      <w:contextualSpacing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564"/>
    <w:rPr>
      <w:b/>
      <w:bCs/>
      <w:color w:val="2B6AB2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17564"/>
    <w:rPr>
      <w:rFonts w:ascii="Arial" w:hAnsi="Arial" w:cs="Arial"/>
      <w:b/>
      <w:bCs/>
      <w:color w:val="2B6AB2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1662"/>
    <w:rPr>
      <w:rFonts w:ascii="Arial" w:hAnsi="Arial" w:cs="Arial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D1081"/>
    <w:pPr>
      <w:ind w:left="720"/>
      <w:contextualSpacing/>
    </w:pPr>
  </w:style>
  <w:style w:type="numbering" w:customStyle="1" w:styleId="BaptistPolicy">
    <w:name w:val="Baptist Policy"/>
    <w:uiPriority w:val="99"/>
    <w:rsid w:val="00206ABD"/>
    <w:pPr>
      <w:numPr>
        <w:numId w:val="1"/>
      </w:numPr>
    </w:pPr>
  </w:style>
  <w:style w:type="paragraph" w:styleId="NoSpacing">
    <w:name w:val="No Spacing"/>
    <w:autoRedefine/>
    <w:uiPriority w:val="1"/>
    <w:qFormat/>
    <w:rsid w:val="0066081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768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8AF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564"/>
    <w:rPr>
      <w:rFonts w:ascii="Arial" w:eastAsiaTheme="majorEastAsia" w:hAnsi="Arial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3A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C6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C6"/>
    <w:rPr>
      <w:rFonts w:ascii="Arial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E37FD9"/>
    <w:rPr>
      <w:color w:val="808080"/>
    </w:rPr>
  </w:style>
  <w:style w:type="paragraph" w:customStyle="1" w:styleId="FooterCategory">
    <w:name w:val="Footer Category"/>
    <w:basedOn w:val="Title"/>
    <w:link w:val="FooterCategoryChar"/>
    <w:qFormat/>
    <w:rsid w:val="00B17564"/>
    <w:pPr>
      <w:spacing w:after="0"/>
    </w:pPr>
    <w:rPr>
      <w:b w:val="0"/>
      <w:bCs w:val="0"/>
      <w:color w:val="A6A6A6" w:themeColor="background1" w:themeShade="A6"/>
      <w:sz w:val="20"/>
      <w:szCs w:val="8"/>
    </w:rPr>
  </w:style>
  <w:style w:type="paragraph" w:styleId="BodyText">
    <w:name w:val="Body Text"/>
    <w:basedOn w:val="Normal"/>
    <w:link w:val="BodyTextChar"/>
    <w:uiPriority w:val="1"/>
    <w:rsid w:val="00716C99"/>
  </w:style>
  <w:style w:type="character" w:customStyle="1" w:styleId="FooterCategoryChar">
    <w:name w:val="Footer Category Char"/>
    <w:basedOn w:val="TitleChar"/>
    <w:link w:val="FooterCategory"/>
    <w:rsid w:val="00B17564"/>
    <w:rPr>
      <w:rFonts w:ascii="Arial" w:hAnsi="Arial" w:cs="Arial"/>
      <w:b w:val="0"/>
      <w:bCs w:val="0"/>
      <w:color w:val="A6A6A6" w:themeColor="background1" w:themeShade="A6"/>
      <w:sz w:val="20"/>
      <w:szCs w:val="8"/>
    </w:rPr>
  </w:style>
  <w:style w:type="character" w:customStyle="1" w:styleId="BodyTextChar">
    <w:name w:val="Body Text Char"/>
    <w:basedOn w:val="DefaultParagraphFont"/>
    <w:link w:val="BodyText"/>
    <w:uiPriority w:val="1"/>
    <w:rsid w:val="00716C99"/>
    <w:rPr>
      <w:rFonts w:ascii="Arial" w:hAnsi="Arial" w:cs="Arial"/>
      <w:szCs w:val="20"/>
    </w:rPr>
  </w:style>
  <w:style w:type="paragraph" w:customStyle="1" w:styleId="Level2Body">
    <w:name w:val="Level 2 Body"/>
    <w:basedOn w:val="BodyText"/>
    <w:link w:val="Level2BodyChar"/>
    <w:autoRedefine/>
    <w:qFormat/>
    <w:rsid w:val="00660818"/>
    <w:pPr>
      <w:spacing w:line="250" w:lineRule="auto"/>
      <w:ind w:left="1134" w:right="1225"/>
    </w:pPr>
    <w:rPr>
      <w:color w:val="231F20"/>
    </w:rPr>
  </w:style>
  <w:style w:type="paragraph" w:customStyle="1" w:styleId="Level3Body">
    <w:name w:val="Level 3 Body"/>
    <w:basedOn w:val="Normal"/>
    <w:link w:val="Level3BodyChar"/>
    <w:autoRedefine/>
    <w:qFormat/>
    <w:rsid w:val="00660818"/>
    <w:pPr>
      <w:ind w:left="1985"/>
    </w:pPr>
  </w:style>
  <w:style w:type="character" w:customStyle="1" w:styleId="Level2BodyChar">
    <w:name w:val="Level 2 Body Char"/>
    <w:basedOn w:val="BodyTextChar"/>
    <w:link w:val="Level2Body"/>
    <w:rsid w:val="00660818"/>
    <w:rPr>
      <w:rFonts w:ascii="Arial" w:hAnsi="Arial" w:cs="Arial"/>
      <w:color w:val="231F20"/>
      <w:sz w:val="20"/>
      <w:szCs w:val="20"/>
    </w:rPr>
  </w:style>
  <w:style w:type="character" w:customStyle="1" w:styleId="Level3BodyChar">
    <w:name w:val="Level 3 Body Char"/>
    <w:basedOn w:val="DefaultParagraphFont"/>
    <w:link w:val="Level3Body"/>
    <w:rsid w:val="0066081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warner/Library/Group%20Containers/UBF8T346G9.Office/User%20Content.localized/Templates.localized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83E27635A184397C3DFB50FB5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E503-DA0E-6140-8849-BE5BA121CEE5}"/>
      </w:docPartPr>
      <w:docPartBody>
        <w:p w:rsidR="00AA7C3A" w:rsidRDefault="00000000">
          <w:pPr>
            <w:pStyle w:val="E0D83E27635A184397C3DFB50FB5BE99"/>
          </w:pPr>
          <w:r w:rsidRPr="00283EE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Sylfaen"/>
    <w:panose1 w:val="020005030000000200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BF"/>
    <w:rsid w:val="003329BF"/>
    <w:rsid w:val="005E5C07"/>
    <w:rsid w:val="00806497"/>
    <w:rsid w:val="00A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D83E27635A184397C3DFB50FB5BE99">
    <w:name w:val="E0D83E27635A184397C3DFB50FB5B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pti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965E"/>
      </a:accent2>
      <a:accent3>
        <a:srgbClr val="A5A5A5"/>
      </a:accent3>
      <a:accent4>
        <a:srgbClr val="0092BC"/>
      </a:accent4>
      <a:accent5>
        <a:srgbClr val="0092BC"/>
      </a:accent5>
      <a:accent6>
        <a:srgbClr val="00965E"/>
      </a:accent6>
      <a:hlink>
        <a:srgbClr val="005EB8"/>
      </a:hlink>
      <a:folHlink>
        <a:srgbClr val="0092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A62F33BC7A94898662DF2996EDF97" ma:contentTypeVersion="6" ma:contentTypeDescription="Create a new document." ma:contentTypeScope="" ma:versionID="f0673998c57260c3f4334660118c3b75">
  <xsd:schema xmlns:xsd="http://www.w3.org/2001/XMLSchema" xmlns:xs="http://www.w3.org/2001/XMLSchema" xmlns:p="http://schemas.microsoft.com/office/2006/metadata/properties" xmlns:ns2="52ca7df0-53b4-4280-85b8-3643ef49084a" xmlns:ns3="f23b51ac-8dbe-47c2-ad64-7a052d5c3d90" targetNamespace="http://schemas.microsoft.com/office/2006/metadata/properties" ma:root="true" ma:fieldsID="808207acecc0c8636c5198f99fc18708" ns2:_="" ns3:_="">
    <xsd:import namespace="52ca7df0-53b4-4280-85b8-3643ef49084a"/>
    <xsd:import namespace="f23b51ac-8dbe-47c2-ad64-7a052d5c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7df0-53b4-4280-85b8-3643ef49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51ac-8dbe-47c2-ad64-7a052d5c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BB065-CBCB-4118-BFDC-0ED8AA3DCE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30C252-B59A-497E-8658-FEFA26CC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a7df0-53b4-4280-85b8-3643ef49084a"/>
    <ds:schemaRef ds:uri="f23b51ac-8dbe-47c2-ad64-7a052d5c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11AC7-4EF5-47F9-AB49-9B313457C5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391F6A-C2B7-45B1-9041-51D268A51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Title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Elders’ Code of Conduct</dc:title>
  <dc:subject/>
  <dc:creator>Karen Warner</dc:creator>
  <cp:keywords/>
  <dc:description/>
  <cp:lastModifiedBy>Karen Warner</cp:lastModifiedBy>
  <cp:revision>3</cp:revision>
  <cp:lastPrinted>2023-02-13T01:42:00Z</cp:lastPrinted>
  <dcterms:created xsi:type="dcterms:W3CDTF">2023-02-22T21:19:00Z</dcterms:created>
  <dcterms:modified xsi:type="dcterms:W3CDTF">2023-02-26T21:54:00Z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0x010100C9BA62F33BC7A94898662DF2996EDF97</vt:lpwstr>
  </property>
</Properties>
</file>